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6805"/>
        <w:gridCol w:w="637"/>
        <w:gridCol w:w="7443"/>
      </w:tblGrid>
      <w:tr w:rsidR="00924E8A" w:rsidTr="004A04A7">
        <w:tc>
          <w:tcPr>
            <w:tcW w:w="14885" w:type="dxa"/>
            <w:gridSpan w:val="3"/>
          </w:tcPr>
          <w:p w:rsidR="00924E8A" w:rsidRDefault="00254929" w:rsidP="00741293">
            <w:pPr>
              <w:pStyle w:val="Heading1"/>
              <w:spacing w:after="240"/>
              <w:outlineLvl w:val="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53D85AE1" wp14:editId="2ABFCE4B">
                  <wp:simplePos x="0" y="0"/>
                  <wp:positionH relativeFrom="margin">
                    <wp:posOffset>7799763</wp:posOffset>
                  </wp:positionH>
                  <wp:positionV relativeFrom="margin">
                    <wp:posOffset>0</wp:posOffset>
                  </wp:positionV>
                  <wp:extent cx="1263015" cy="8013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EP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Hlk479095449"/>
            <w:r w:rsidR="00436316">
              <w:t>A</w:t>
            </w:r>
            <w:r w:rsidR="0074339B">
              <w:t xml:space="preserve">pplication form </w:t>
            </w:r>
            <w:r w:rsidR="00497729">
              <w:t xml:space="preserve">for workshop </w:t>
            </w:r>
            <w:r w:rsidR="00A200BA">
              <w:t>endorsement</w:t>
            </w:r>
            <w:r w:rsidR="0074339B">
              <w:t xml:space="preserve"> </w:t>
            </w:r>
            <w:r w:rsidR="00B45EB9">
              <w:t xml:space="preserve">                   </w:t>
            </w:r>
            <w:r w:rsidR="00924E8A" w:rsidRPr="0074339B">
              <w:rPr>
                <w:highlight w:val="yellow"/>
              </w:rPr>
              <w:t xml:space="preserve"> </w:t>
            </w:r>
            <w:bookmarkEnd w:id="0"/>
          </w:p>
        </w:tc>
      </w:tr>
      <w:tr w:rsidR="00CD4DED" w:rsidTr="004A04A7">
        <w:tc>
          <w:tcPr>
            <w:tcW w:w="14885" w:type="dxa"/>
            <w:gridSpan w:val="3"/>
            <w:shd w:val="clear" w:color="auto" w:fill="F2F2F2" w:themeFill="background1" w:themeFillShade="F2"/>
          </w:tcPr>
          <w:p w:rsidR="00497729" w:rsidRDefault="00436316" w:rsidP="00497729">
            <w:pPr>
              <w:pStyle w:val="Heading2"/>
              <w:outlineLvl w:val="1"/>
            </w:pPr>
            <w:r>
              <w:t>Background</w:t>
            </w:r>
          </w:p>
          <w:p w:rsidR="00956259" w:rsidRDefault="004412A8" w:rsidP="00956259">
            <w:r w:rsidRPr="004412A8">
              <w:t>SWEP has a r</w:t>
            </w:r>
            <w:r w:rsidR="00A200BA">
              <w:t>esponsibility to ensure that continuing professional development</w:t>
            </w:r>
            <w:r w:rsidR="009F542D">
              <w:t xml:space="preserve"> </w:t>
            </w:r>
            <w:r w:rsidR="00A200BA">
              <w:t>(CPD)</w:t>
            </w:r>
            <w:r w:rsidRPr="004412A8">
              <w:t xml:space="preserve"> activities </w:t>
            </w:r>
            <w:r w:rsidR="00A200BA">
              <w:t>endorsed</w:t>
            </w:r>
            <w:r w:rsidRPr="004412A8">
              <w:t xml:space="preserve"> by them are of a high quality and meet the</w:t>
            </w:r>
            <w:r w:rsidR="00287BF4">
              <w:t xml:space="preserve"> expected requirements </w:t>
            </w:r>
            <w:r w:rsidRPr="004412A8">
              <w:t xml:space="preserve">for prescribers at different levels. </w:t>
            </w:r>
          </w:p>
          <w:p w:rsidR="00956259" w:rsidRDefault="00956259" w:rsidP="00956259"/>
          <w:p w:rsidR="00497729" w:rsidRDefault="00497729" w:rsidP="00956259">
            <w:r>
              <w:t xml:space="preserve">Providers of </w:t>
            </w:r>
            <w:proofErr w:type="gramStart"/>
            <w:r>
              <w:t>workshops</w:t>
            </w:r>
            <w:proofErr w:type="gramEnd"/>
            <w:r>
              <w:t xml:space="preserve"> who would</w:t>
            </w:r>
            <w:r w:rsidR="00A200BA">
              <w:t xml:space="preserve"> like to apply for endorsement</w:t>
            </w:r>
            <w:r>
              <w:t xml:space="preserve"> through SWEP</w:t>
            </w:r>
            <w:r w:rsidR="00A200BA">
              <w:t>,</w:t>
            </w:r>
            <w:r>
              <w:t xml:space="preserve"> are expected to meet</w:t>
            </w:r>
            <w:r w:rsidR="0074339B">
              <w:t xml:space="preserve"> all requirements set out in this</w:t>
            </w:r>
            <w:r w:rsidR="004412A8">
              <w:t xml:space="preserve"> workshop application form. </w:t>
            </w:r>
            <w:r>
              <w:t xml:space="preserve">A CPD </w:t>
            </w:r>
            <w:r w:rsidR="00A200BA">
              <w:t xml:space="preserve">point </w:t>
            </w:r>
            <w:r>
              <w:t xml:space="preserve">value </w:t>
            </w:r>
            <w:proofErr w:type="gramStart"/>
            <w:r>
              <w:t>will be placed</w:t>
            </w:r>
            <w:proofErr w:type="gramEnd"/>
            <w:r>
              <w:t xml:space="preserve"> on the workshop at the time of </w:t>
            </w:r>
            <w:r w:rsidR="00A200BA">
              <w:t>endorsement</w:t>
            </w:r>
            <w:r>
              <w:t xml:space="preserve"> by SWEP</w:t>
            </w:r>
            <w:r w:rsidR="00287BF4">
              <w:t xml:space="preserve">, with SWEP </w:t>
            </w:r>
            <w:r w:rsidR="00A200BA">
              <w:t>endorsed</w:t>
            </w:r>
            <w:r w:rsidR="00287BF4">
              <w:t xml:space="preserve"> workshops offering</w:t>
            </w:r>
            <w:r w:rsidR="004412A8">
              <w:t xml:space="preserve"> participants maximum CPD point value for time spent.</w:t>
            </w:r>
            <w:r w:rsidR="00287BF4">
              <w:t xml:space="preserve">  </w:t>
            </w:r>
          </w:p>
          <w:p w:rsidR="00F64D8B" w:rsidRDefault="00497729" w:rsidP="00497729">
            <w:pPr>
              <w:spacing w:before="240" w:after="160"/>
            </w:pPr>
            <w:r>
              <w:t xml:space="preserve">Workshop </w:t>
            </w:r>
            <w:r w:rsidR="00A200BA">
              <w:t>endorsement</w:t>
            </w:r>
            <w:r>
              <w:t xml:space="preserve"> operates </w:t>
            </w:r>
            <w:r w:rsidRPr="009F6FF1">
              <w:t xml:space="preserve">over a </w:t>
            </w:r>
            <w:r w:rsidR="00213C14" w:rsidRPr="009F6FF1">
              <w:t>3-year</w:t>
            </w:r>
            <w:r w:rsidRPr="009F6FF1">
              <w:t xml:space="preserve"> renewal cycle. Once a </w:t>
            </w:r>
            <w:r w:rsidR="004412A8" w:rsidRPr="009F6FF1">
              <w:t>workshop</w:t>
            </w:r>
            <w:r w:rsidRPr="009F6FF1">
              <w:t xml:space="preserve"> has been </w:t>
            </w:r>
            <w:r w:rsidR="00A200BA" w:rsidRPr="009F6FF1">
              <w:t>endorsed</w:t>
            </w:r>
            <w:r w:rsidRPr="009F6FF1">
              <w:t xml:space="preserve"> by SWEP, it is valid for </w:t>
            </w:r>
            <w:r w:rsidR="009F6FF1" w:rsidRPr="009F6FF1">
              <w:t>3</w:t>
            </w:r>
            <w:r>
              <w:t xml:space="preserve"> years from the date of </w:t>
            </w:r>
            <w:proofErr w:type="gramStart"/>
            <w:r>
              <w:t>issue,</w:t>
            </w:r>
            <w:proofErr w:type="gramEnd"/>
            <w:r>
              <w:t xml:space="preserve"> regardless of how many times the content has been presented. Additional presenters </w:t>
            </w:r>
            <w:proofErr w:type="gramStart"/>
            <w:r>
              <w:t>can be added</w:t>
            </w:r>
            <w:proofErr w:type="gramEnd"/>
            <w:r>
              <w:t xml:space="preserve"> to an existing workshop </w:t>
            </w:r>
            <w:r w:rsidR="00A200BA">
              <w:t>endorsement</w:t>
            </w:r>
            <w:r w:rsidR="00460140">
              <w:t>,</w:t>
            </w:r>
            <w:r>
              <w:t xml:space="preserve"> by </w:t>
            </w:r>
            <w:r w:rsidR="0074339B">
              <w:t>submitting</w:t>
            </w:r>
            <w:r w:rsidR="002D08BB">
              <w:t xml:space="preserve"> </w:t>
            </w:r>
            <w:r w:rsidR="00956259">
              <w:t>to SWEP</w:t>
            </w:r>
            <w:r w:rsidR="00460140">
              <w:t>,</w:t>
            </w:r>
            <w:r w:rsidR="00956259">
              <w:t xml:space="preserve"> </w:t>
            </w:r>
            <w:r w:rsidR="002D08BB">
              <w:t>information regarding items</w:t>
            </w:r>
            <w:r w:rsidR="0074339B">
              <w:t xml:space="preserve"> </w:t>
            </w:r>
            <w:r w:rsidR="004412A8">
              <w:t xml:space="preserve">16-18 for </w:t>
            </w:r>
            <w:r>
              <w:t>assessment</w:t>
            </w:r>
            <w:r w:rsidR="004412A8">
              <w:t xml:space="preserve"> and amendment of the initial application.</w:t>
            </w:r>
            <w:r w:rsidR="004E0DD4">
              <w:t xml:space="preserve"> </w:t>
            </w:r>
          </w:p>
        </w:tc>
      </w:tr>
      <w:tr w:rsidR="00924E8A" w:rsidTr="004A04A7">
        <w:tc>
          <w:tcPr>
            <w:tcW w:w="14885" w:type="dxa"/>
            <w:gridSpan w:val="3"/>
            <w:shd w:val="clear" w:color="auto" w:fill="F2F2F2" w:themeFill="background1" w:themeFillShade="F2"/>
          </w:tcPr>
          <w:p w:rsidR="0074339B" w:rsidRDefault="0074339B" w:rsidP="0074339B">
            <w:pPr>
              <w:pStyle w:val="Heading2"/>
              <w:outlineLvl w:val="1"/>
            </w:pPr>
            <w:r>
              <w:t>Application</w:t>
            </w:r>
          </w:p>
          <w:p w:rsidR="00924E8A" w:rsidRDefault="00924E8A" w:rsidP="00956259">
            <w:pPr>
              <w:pStyle w:val="ListParagraph"/>
              <w:numPr>
                <w:ilvl w:val="1"/>
                <w:numId w:val="6"/>
              </w:numPr>
              <w:ind w:left="891" w:hanging="283"/>
            </w:pPr>
            <w:r>
              <w:t xml:space="preserve">Please complete this application form if you wish to apply for SWEP </w:t>
            </w:r>
            <w:r w:rsidR="00A200BA">
              <w:t>endorsement</w:t>
            </w:r>
            <w:r>
              <w:t xml:space="preserve"> of a workshop</w:t>
            </w:r>
          </w:p>
          <w:p w:rsidR="004F42D6" w:rsidRDefault="004F42D6" w:rsidP="00956259">
            <w:pPr>
              <w:pStyle w:val="ListParagraph"/>
              <w:numPr>
                <w:ilvl w:val="1"/>
                <w:numId w:val="6"/>
              </w:numPr>
              <w:ind w:left="891" w:hanging="283"/>
            </w:pPr>
            <w:r>
              <w:t xml:space="preserve">Please complete the application checklist below and ensure all documentation is provided </w:t>
            </w:r>
          </w:p>
          <w:p w:rsidR="00924E8A" w:rsidRDefault="00924E8A" w:rsidP="00956259">
            <w:pPr>
              <w:pStyle w:val="ListParagraph"/>
              <w:numPr>
                <w:ilvl w:val="1"/>
                <w:numId w:val="6"/>
              </w:numPr>
              <w:ind w:left="891" w:hanging="283"/>
            </w:pPr>
            <w:r>
              <w:t xml:space="preserve">There is no fee for </w:t>
            </w:r>
            <w:r w:rsidR="00A200BA">
              <w:t>endorsement</w:t>
            </w:r>
            <w:r>
              <w:t xml:space="preserve"> of your workshop with SWEP</w:t>
            </w:r>
          </w:p>
          <w:p w:rsidR="00924E8A" w:rsidRDefault="00924E8A" w:rsidP="00956259">
            <w:pPr>
              <w:pStyle w:val="ListParagraph"/>
              <w:numPr>
                <w:ilvl w:val="1"/>
                <w:numId w:val="6"/>
              </w:numPr>
              <w:ind w:left="891" w:hanging="283"/>
            </w:pPr>
            <w:r>
              <w:t xml:space="preserve">Further information on </w:t>
            </w:r>
            <w:r w:rsidR="00A200BA">
              <w:t>endorsement</w:t>
            </w:r>
            <w:r>
              <w:t xml:space="preserve"> is available from </w:t>
            </w:r>
            <w:r w:rsidR="004F42D6">
              <w:t xml:space="preserve">the </w:t>
            </w:r>
            <w:r w:rsidR="00197A8E">
              <w:t xml:space="preserve">SWEP Chief Allied Health Officer </w:t>
            </w:r>
            <w:r>
              <w:t xml:space="preserve"> </w:t>
            </w:r>
          </w:p>
          <w:p w:rsidR="00924E8A" w:rsidRDefault="00924E8A" w:rsidP="00956259">
            <w:pPr>
              <w:pStyle w:val="ListParagraph"/>
              <w:numPr>
                <w:ilvl w:val="1"/>
                <w:numId w:val="6"/>
              </w:numPr>
              <w:ind w:left="891" w:hanging="283"/>
            </w:pPr>
            <w:r>
              <w:t>Please note: your application will not be processed unless all fields are completed</w:t>
            </w:r>
          </w:p>
          <w:p w:rsidR="0074339B" w:rsidRDefault="0074339B" w:rsidP="0074339B">
            <w:pPr>
              <w:pStyle w:val="ListParagraph"/>
            </w:pPr>
          </w:p>
        </w:tc>
      </w:tr>
      <w:tr w:rsidR="00742835" w:rsidTr="004A04A7">
        <w:tc>
          <w:tcPr>
            <w:tcW w:w="14885" w:type="dxa"/>
            <w:gridSpan w:val="3"/>
            <w:shd w:val="clear" w:color="auto" w:fill="F2F2F2" w:themeFill="background1" w:themeFillShade="F2"/>
          </w:tcPr>
          <w:p w:rsidR="00742835" w:rsidRDefault="00742835" w:rsidP="0074339B">
            <w:pPr>
              <w:pStyle w:val="Heading2"/>
              <w:outlineLvl w:val="1"/>
            </w:pPr>
            <w:r>
              <w:t>Application Checklist:</w:t>
            </w:r>
          </w:p>
          <w:p w:rsidR="00742835" w:rsidRDefault="00841148" w:rsidP="00742835">
            <w:sdt>
              <w:sdtPr>
                <w:rPr>
                  <w:rFonts w:ascii="MS Gothic" w:eastAsia="MS Gothic" w:hAnsi="MS Gothic"/>
                </w:rPr>
                <w:id w:val="3786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835">
              <w:t xml:space="preserve">  All sections</w:t>
            </w:r>
            <w:r w:rsidR="004F42D6">
              <w:t xml:space="preserve"> / fields</w:t>
            </w:r>
            <w:r w:rsidR="00742835">
              <w:t xml:space="preserve"> of the application form have been completed</w:t>
            </w:r>
          </w:p>
          <w:p w:rsidR="00742835" w:rsidRDefault="00841148" w:rsidP="00742835">
            <w:sdt>
              <w:sdtPr>
                <w:id w:val="-69415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835">
              <w:t xml:space="preserve">  Copy of the workshop advertisement has been attached </w:t>
            </w:r>
          </w:p>
          <w:p w:rsidR="00742835" w:rsidRPr="00742835" w:rsidRDefault="00841148" w:rsidP="00742835">
            <w:pPr>
              <w:rPr>
                <w:color w:val="3B3838" w:themeColor="background2" w:themeShade="40"/>
              </w:rPr>
            </w:pPr>
            <w:sdt>
              <w:sdtPr>
                <w:rPr>
                  <w:rFonts w:ascii="MS Gothic" w:eastAsia="MS Gothic" w:hAnsi="MS Gothic"/>
                </w:rPr>
                <w:id w:val="977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835">
              <w:t xml:space="preserve">  Learning objectives and content address the SWEP learning </w:t>
            </w:r>
            <w:r w:rsidR="00742835" w:rsidRPr="004F42D6">
              <w:t>expectations (</w:t>
            </w:r>
            <w:r w:rsidR="004F42D6" w:rsidRPr="004F42D6">
              <w:rPr>
                <w:color w:val="3B3838" w:themeColor="background2" w:themeShade="40"/>
              </w:rPr>
              <w:t>Table 1, The Framework) and have been provided</w:t>
            </w:r>
            <w:r w:rsidR="004F42D6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p w:rsidR="00742835" w:rsidRDefault="00841148" w:rsidP="00742835">
            <w:sdt>
              <w:sdtPr>
                <w:id w:val="2674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835">
              <w:t xml:space="preserve">  Participant Assessment tools are attached </w:t>
            </w:r>
          </w:p>
          <w:p w:rsidR="004F42D6" w:rsidRDefault="00841148" w:rsidP="004F42D6">
            <w:sdt>
              <w:sdtPr>
                <w:id w:val="97688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835">
              <w:t xml:space="preserve">  Workshop Evaluation Tools are attached </w:t>
            </w:r>
          </w:p>
          <w:p w:rsidR="004F42D6" w:rsidRDefault="00841148" w:rsidP="004F42D6">
            <w:sdt>
              <w:sdtPr>
                <w:id w:val="113506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2D6">
              <w:t xml:space="preserve">  Advertising approval has been provided (if desired) </w:t>
            </w:r>
          </w:p>
          <w:p w:rsidR="00742835" w:rsidRPr="00742835" w:rsidRDefault="00742835" w:rsidP="00742835"/>
        </w:tc>
      </w:tr>
      <w:tr w:rsidR="00924E8A" w:rsidTr="004A04A7">
        <w:tc>
          <w:tcPr>
            <w:tcW w:w="14885" w:type="dxa"/>
            <w:gridSpan w:val="3"/>
            <w:shd w:val="clear" w:color="auto" w:fill="F2F2F2" w:themeFill="background1" w:themeFillShade="F2"/>
          </w:tcPr>
          <w:p w:rsidR="00924E8A" w:rsidRDefault="00C1573D" w:rsidP="00924E8A">
            <w:pPr>
              <w:pStyle w:val="Heading2"/>
              <w:outlineLvl w:val="1"/>
            </w:pPr>
            <w:r>
              <w:lastRenderedPageBreak/>
              <w:t>W</w:t>
            </w:r>
            <w:r w:rsidR="00EB7A94">
              <w:t>orkshop</w:t>
            </w:r>
            <w:r w:rsidR="00924E8A" w:rsidRPr="00924E8A">
              <w:t xml:space="preserve"> and contact details</w:t>
            </w:r>
          </w:p>
        </w:tc>
      </w:tr>
      <w:tr w:rsidR="00606009" w:rsidTr="000B7C27">
        <w:tc>
          <w:tcPr>
            <w:tcW w:w="6805" w:type="dxa"/>
            <w:shd w:val="clear" w:color="auto" w:fill="F2F2F2" w:themeFill="background1" w:themeFillShade="F2"/>
          </w:tcPr>
          <w:p w:rsidR="00606009" w:rsidRPr="004B1EE5" w:rsidRDefault="00D068B1" w:rsidP="00924E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Name of org</w:t>
            </w:r>
            <w:r w:rsidR="00460140">
              <w:rPr>
                <w:b/>
              </w:rPr>
              <w:t xml:space="preserve">anisation delivering workshop </w:t>
            </w:r>
          </w:p>
        </w:tc>
        <w:sdt>
          <w:sdtPr>
            <w:id w:val="1596357511"/>
            <w:placeholder>
              <w:docPart w:val="0282B43EEA694735920ECEA14D1F162D"/>
            </w:placeholder>
            <w:showingPlcHdr/>
          </w:sdtPr>
          <w:sdtEndPr/>
          <w:sdtContent>
            <w:tc>
              <w:tcPr>
                <w:tcW w:w="8080" w:type="dxa"/>
                <w:gridSpan w:val="2"/>
                <w:shd w:val="clear" w:color="auto" w:fill="FFFFFF" w:themeFill="background1"/>
              </w:tcPr>
              <w:p w:rsidR="00606009" w:rsidRDefault="00D752AD" w:rsidP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4E8A" w:rsidTr="000B7C27">
        <w:tc>
          <w:tcPr>
            <w:tcW w:w="6805" w:type="dxa"/>
            <w:shd w:val="clear" w:color="auto" w:fill="F2F2F2" w:themeFill="background1" w:themeFillShade="F2"/>
          </w:tcPr>
          <w:p w:rsidR="00924E8A" w:rsidRPr="004B1EE5" w:rsidRDefault="00C1573D" w:rsidP="001139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4B1EE5">
              <w:rPr>
                <w:b/>
              </w:rPr>
              <w:t>Workshop</w:t>
            </w:r>
            <w:r w:rsidR="00924E8A" w:rsidRPr="004B1EE5">
              <w:rPr>
                <w:b/>
              </w:rPr>
              <w:t xml:space="preserve"> title</w:t>
            </w:r>
          </w:p>
        </w:tc>
        <w:sdt>
          <w:sdtPr>
            <w:id w:val="-2055618908"/>
            <w:placeholder>
              <w:docPart w:val="15E404C1205F457F839A3E0CFE718F73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924E8A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6F62" w:rsidTr="000B7C27">
        <w:tc>
          <w:tcPr>
            <w:tcW w:w="6805" w:type="dxa"/>
            <w:shd w:val="clear" w:color="auto" w:fill="F2F2F2" w:themeFill="background1" w:themeFillShade="F2"/>
          </w:tcPr>
          <w:p w:rsidR="00296F62" w:rsidRDefault="00296F62" w:rsidP="00924E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Workshop duration</w:t>
            </w:r>
          </w:p>
          <w:p w:rsidR="000B7C27" w:rsidRPr="004E0DD4" w:rsidRDefault="00296F62" w:rsidP="000B7C27">
            <w:pPr>
              <w:pStyle w:val="ListParagraph"/>
              <w:numPr>
                <w:ilvl w:val="1"/>
                <w:numId w:val="6"/>
              </w:numPr>
              <w:ind w:left="891" w:hanging="283"/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hours per day (</w:t>
            </w:r>
            <w:r w:rsidR="00D068B1" w:rsidRPr="004E0DD4">
              <w:rPr>
                <w:color w:val="3B3838" w:themeColor="background2" w:themeShade="40"/>
                <w:sz w:val="20"/>
                <w:szCs w:val="20"/>
              </w:rPr>
              <w:t>excluding</w:t>
            </w:r>
            <w:r w:rsidRPr="004E0DD4">
              <w:rPr>
                <w:color w:val="3B3838" w:themeColor="background2" w:themeShade="40"/>
                <w:sz w:val="20"/>
                <w:szCs w:val="20"/>
              </w:rPr>
              <w:t xml:space="preserve"> breaks)</w:t>
            </w:r>
          </w:p>
          <w:p w:rsidR="00AF5A7C" w:rsidRPr="000B7C27" w:rsidRDefault="00296F62" w:rsidP="000B7C27">
            <w:pPr>
              <w:pStyle w:val="ListParagraph"/>
              <w:numPr>
                <w:ilvl w:val="1"/>
                <w:numId w:val="6"/>
              </w:numPr>
              <w:ind w:left="891" w:hanging="283"/>
              <w:rPr>
                <w:color w:val="3B3838" w:themeColor="background2" w:themeShade="4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days of attendance</w:t>
            </w:r>
          </w:p>
        </w:tc>
        <w:sdt>
          <w:sdtPr>
            <w:id w:val="-1421023033"/>
            <w:placeholder>
              <w:docPart w:val="1B46E2B497A944E3B49C180350778977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296F62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4E8A" w:rsidTr="000B7C27">
        <w:tc>
          <w:tcPr>
            <w:tcW w:w="6805" w:type="dxa"/>
            <w:shd w:val="clear" w:color="auto" w:fill="F2F2F2" w:themeFill="background1" w:themeFillShade="F2"/>
          </w:tcPr>
          <w:p w:rsidR="00AF5A7C" w:rsidRDefault="00D068B1" w:rsidP="00D068B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What are the environment requirements to meet the needs of the workshop? </w:t>
            </w:r>
          </w:p>
          <w:p w:rsidR="00D068B1" w:rsidRPr="004E0DD4" w:rsidRDefault="00C8666C" w:rsidP="00AF5A7C">
            <w:pPr>
              <w:pStyle w:val="ListParagraph"/>
              <w:rPr>
                <w:b/>
                <w:sz w:val="20"/>
                <w:szCs w:val="20"/>
              </w:rPr>
            </w:pPr>
            <w:r w:rsidRPr="000B7C27">
              <w:rPr>
                <w:b/>
                <w:color w:val="3B3838" w:themeColor="background2" w:themeShade="40"/>
              </w:rPr>
              <w:t xml:space="preserve"> </w:t>
            </w:r>
            <w:r w:rsidRPr="004E0DD4">
              <w:rPr>
                <w:color w:val="3B3838" w:themeColor="background2" w:themeShade="40"/>
                <w:sz w:val="20"/>
                <w:szCs w:val="20"/>
              </w:rPr>
              <w:t xml:space="preserve">E.g. </w:t>
            </w:r>
            <w:r w:rsidR="00AD62F6" w:rsidRPr="004E0DD4">
              <w:rPr>
                <w:color w:val="3B3838" w:themeColor="background2" w:themeShade="40"/>
                <w:sz w:val="20"/>
                <w:szCs w:val="20"/>
              </w:rPr>
              <w:t>ramps, steps, bathroom, bed</w:t>
            </w:r>
          </w:p>
        </w:tc>
        <w:sdt>
          <w:sdtPr>
            <w:id w:val="-1069725261"/>
            <w:placeholder>
              <w:docPart w:val="22053EC2E3F14D80BCE057CCB6830C6A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924E8A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7372" w:rsidTr="000B7C27">
        <w:tc>
          <w:tcPr>
            <w:tcW w:w="6805" w:type="dxa"/>
            <w:shd w:val="clear" w:color="auto" w:fill="F2F2F2" w:themeFill="background1" w:themeFillShade="F2"/>
          </w:tcPr>
          <w:p w:rsidR="00EB7A94" w:rsidRDefault="00D068B1" w:rsidP="00924E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What </w:t>
            </w:r>
            <w:r w:rsidR="00EB7A94">
              <w:rPr>
                <w:b/>
              </w:rPr>
              <w:t xml:space="preserve">relevant </w:t>
            </w:r>
            <w:r>
              <w:rPr>
                <w:b/>
              </w:rPr>
              <w:t>a</w:t>
            </w:r>
            <w:r w:rsidR="00867372" w:rsidRPr="00F64D8B">
              <w:rPr>
                <w:b/>
              </w:rPr>
              <w:t>ssistive technology</w:t>
            </w:r>
            <w:r>
              <w:rPr>
                <w:b/>
              </w:rPr>
              <w:t xml:space="preserve"> will be</w:t>
            </w:r>
            <w:r w:rsidR="00867372" w:rsidRPr="00F64D8B">
              <w:rPr>
                <w:b/>
              </w:rPr>
              <w:t xml:space="preserve"> available for use on the day</w:t>
            </w:r>
            <w:r>
              <w:rPr>
                <w:b/>
              </w:rPr>
              <w:t>?</w:t>
            </w:r>
            <w:r w:rsidR="00EB7A94">
              <w:rPr>
                <w:b/>
              </w:rPr>
              <w:t xml:space="preserve"> </w:t>
            </w:r>
          </w:p>
          <w:p w:rsidR="00867372" w:rsidRPr="004E0DD4" w:rsidRDefault="00EB7A94" w:rsidP="00EB7A94">
            <w:pPr>
              <w:pStyle w:val="ListParagraph"/>
              <w:rPr>
                <w:b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Please list requirements</w:t>
            </w:r>
          </w:p>
        </w:tc>
        <w:sdt>
          <w:sdtPr>
            <w:id w:val="1247771442"/>
            <w:placeholder>
              <w:docPart w:val="4F9923204217441EBF35885A1DC14F45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867372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09D" w:rsidTr="000B7C27">
        <w:tc>
          <w:tcPr>
            <w:tcW w:w="6805" w:type="dxa"/>
            <w:shd w:val="clear" w:color="auto" w:fill="F2F2F2" w:themeFill="background1" w:themeFillShade="F2"/>
          </w:tcPr>
          <w:p w:rsidR="0011009D" w:rsidRDefault="0011009D" w:rsidP="00924E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12314">
              <w:rPr>
                <w:b/>
              </w:rPr>
              <w:t>Participant/facilitator ratio and expected/ maximum number of participants</w:t>
            </w:r>
          </w:p>
          <w:p w:rsidR="00512314" w:rsidRPr="009F542D" w:rsidRDefault="000B7C27" w:rsidP="009F542D">
            <w:pPr>
              <w:pStyle w:val="ListParagraph"/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SWEP recommends a ratio no smaller than 15:1 for theory based sessions and 10:1 for practically based sessions that include an assessment component</w:t>
            </w:r>
          </w:p>
        </w:tc>
        <w:sdt>
          <w:sdtPr>
            <w:id w:val="-2126838519"/>
            <w:placeholder>
              <w:docPart w:val="6A994DD3BDBD4D09916B1834CF1C9D90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11009D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293" w:rsidTr="000B7C27">
        <w:tc>
          <w:tcPr>
            <w:tcW w:w="6805" w:type="dxa"/>
            <w:shd w:val="clear" w:color="auto" w:fill="F2F2F2" w:themeFill="background1" w:themeFillShade="F2"/>
          </w:tcPr>
          <w:p w:rsidR="00741293" w:rsidRDefault="00057DB7" w:rsidP="0074129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Target</w:t>
            </w:r>
            <w:r w:rsidR="00D068B1">
              <w:rPr>
                <w:b/>
              </w:rPr>
              <w:t xml:space="preserve"> audience</w:t>
            </w:r>
            <w:r>
              <w:rPr>
                <w:b/>
              </w:rPr>
              <w:t xml:space="preserve"> and participant prerequisites</w:t>
            </w:r>
          </w:p>
          <w:p w:rsidR="000B7C27" w:rsidRPr="004E0DD4" w:rsidRDefault="00EB7A94" w:rsidP="000B7C27">
            <w:pPr>
              <w:pStyle w:val="ListParagraph"/>
              <w:numPr>
                <w:ilvl w:val="1"/>
                <w:numId w:val="6"/>
              </w:numPr>
              <w:ind w:left="891" w:hanging="283"/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Target p</w:t>
            </w:r>
            <w:r w:rsidR="00057DB7" w:rsidRPr="004E0DD4">
              <w:rPr>
                <w:color w:val="3B3838" w:themeColor="background2" w:themeShade="40"/>
                <w:sz w:val="20"/>
                <w:szCs w:val="20"/>
              </w:rPr>
              <w:t>rescriber level</w:t>
            </w:r>
          </w:p>
          <w:p w:rsidR="00057DB7" w:rsidRPr="000B7C27" w:rsidRDefault="00057DB7" w:rsidP="000B7C27">
            <w:pPr>
              <w:pStyle w:val="ListParagraph"/>
              <w:numPr>
                <w:ilvl w:val="1"/>
                <w:numId w:val="6"/>
              </w:numPr>
              <w:ind w:left="891" w:hanging="283"/>
              <w:rPr>
                <w:color w:val="3B3838" w:themeColor="background2" w:themeShade="4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Prerequisite qualifications, level of knowledge, skills and experience</w:t>
            </w:r>
            <w:r w:rsidR="00EB7A94" w:rsidRPr="000B7C27">
              <w:rPr>
                <w:color w:val="3B3838" w:themeColor="background2" w:themeShade="40"/>
              </w:rPr>
              <w:t xml:space="preserve"> </w:t>
            </w:r>
          </w:p>
        </w:tc>
        <w:sdt>
          <w:sdtPr>
            <w:id w:val="-1108965839"/>
            <w:placeholder>
              <w:docPart w:val="14CF2ED1178D4C28A91437AB814B13E3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AB2247" w:rsidRDefault="00D752AD" w:rsidP="00AB2247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7258" w:rsidTr="000B7C27">
        <w:tc>
          <w:tcPr>
            <w:tcW w:w="6805" w:type="dxa"/>
            <w:shd w:val="clear" w:color="auto" w:fill="F2F2F2" w:themeFill="background1" w:themeFillShade="F2"/>
          </w:tcPr>
          <w:p w:rsidR="007D3C45" w:rsidRDefault="00507258" w:rsidP="00924E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Cost to participants</w:t>
            </w:r>
            <w:r w:rsidR="007D3C45">
              <w:rPr>
                <w:b/>
              </w:rPr>
              <w:t xml:space="preserve"> </w:t>
            </w:r>
          </w:p>
          <w:p w:rsidR="00507258" w:rsidRPr="007D3C45" w:rsidRDefault="007D3C45" w:rsidP="007D3C45">
            <w:pPr>
              <w:pStyle w:val="ListParagraph"/>
            </w:pPr>
            <w:r w:rsidRPr="000B7C27">
              <w:rPr>
                <w:color w:val="3B3838" w:themeColor="background2" w:themeShade="40"/>
              </w:rPr>
              <w:t>(GST inclusive)</w:t>
            </w:r>
          </w:p>
        </w:tc>
        <w:sdt>
          <w:sdtPr>
            <w:id w:val="2028130927"/>
            <w:placeholder>
              <w:docPart w:val="31915F1D52F14A999056A8E95E30E9A1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507258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7258" w:rsidTr="000B7C27">
        <w:tc>
          <w:tcPr>
            <w:tcW w:w="6805" w:type="dxa"/>
            <w:shd w:val="clear" w:color="auto" w:fill="F2F2F2" w:themeFill="background1" w:themeFillShade="F2"/>
          </w:tcPr>
          <w:p w:rsidR="004E0DD4" w:rsidRPr="004E0DD4" w:rsidRDefault="004E0DD4" w:rsidP="00924E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Copy of advertisement</w:t>
            </w:r>
            <w:r w:rsidR="00507258">
              <w:rPr>
                <w:b/>
              </w:rPr>
              <w:t xml:space="preserve"> </w:t>
            </w:r>
            <w:r w:rsidR="0028404E">
              <w:t xml:space="preserve"> </w:t>
            </w:r>
          </w:p>
          <w:p w:rsidR="00507258" w:rsidRPr="004E0DD4" w:rsidRDefault="0028404E" w:rsidP="004E0DD4">
            <w:pPr>
              <w:pStyle w:val="ListParagraph"/>
              <w:rPr>
                <w:b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Attach l</w:t>
            </w:r>
            <w:r w:rsidR="00507258" w:rsidRPr="004E0DD4">
              <w:rPr>
                <w:color w:val="3B3838" w:themeColor="background2" w:themeShade="40"/>
                <w:sz w:val="20"/>
                <w:szCs w:val="20"/>
              </w:rPr>
              <w:t>iterature to be sent to prospective participants</w:t>
            </w:r>
          </w:p>
        </w:tc>
        <w:tc>
          <w:tcPr>
            <w:tcW w:w="8080" w:type="dxa"/>
            <w:gridSpan w:val="2"/>
          </w:tcPr>
          <w:p w:rsidR="00507258" w:rsidRDefault="00D752AD">
            <w:r>
              <w:t>Please attach this to this completed document</w:t>
            </w:r>
          </w:p>
        </w:tc>
      </w:tr>
      <w:tr w:rsidR="00507258" w:rsidTr="000B7C27">
        <w:tc>
          <w:tcPr>
            <w:tcW w:w="6805" w:type="dxa"/>
            <w:shd w:val="clear" w:color="auto" w:fill="F2F2F2" w:themeFill="background1" w:themeFillShade="F2"/>
          </w:tcPr>
          <w:p w:rsidR="000B7C27" w:rsidRDefault="00C05244" w:rsidP="000B7C2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12314">
              <w:rPr>
                <w:b/>
              </w:rPr>
              <w:t>Written learning objectives/</w:t>
            </w:r>
            <w:r w:rsidR="00507258" w:rsidRPr="00512314">
              <w:rPr>
                <w:b/>
              </w:rPr>
              <w:t xml:space="preserve"> expected outcomes of the </w:t>
            </w:r>
            <w:r w:rsidR="00EB7A94" w:rsidRPr="00512314">
              <w:rPr>
                <w:b/>
              </w:rPr>
              <w:t>workshop</w:t>
            </w:r>
            <w:r w:rsidR="000B7C27">
              <w:rPr>
                <w:b/>
              </w:rPr>
              <w:t>.</w:t>
            </w:r>
          </w:p>
          <w:p w:rsidR="0028404E" w:rsidRDefault="000B7C27" w:rsidP="00BE6E74">
            <w:pPr>
              <w:pStyle w:val="ListParagraph"/>
              <w:rPr>
                <w:color w:val="3B3838" w:themeColor="background2" w:themeShade="40"/>
                <w:sz w:val="20"/>
                <w:szCs w:val="20"/>
              </w:rPr>
            </w:pPr>
            <w:r w:rsidRPr="009F542D">
              <w:rPr>
                <w:color w:val="3B3838" w:themeColor="background2" w:themeShade="40"/>
                <w:sz w:val="20"/>
                <w:szCs w:val="20"/>
              </w:rPr>
              <w:t>These objectives must align with</w:t>
            </w:r>
            <w:r w:rsidR="00222058" w:rsidRPr="009F542D">
              <w:rPr>
                <w:color w:val="3B3838" w:themeColor="background2" w:themeShade="40"/>
                <w:sz w:val="20"/>
                <w:szCs w:val="20"/>
              </w:rPr>
              <w:t xml:space="preserve"> the expected performance level </w:t>
            </w:r>
            <w:r w:rsidRPr="009F542D">
              <w:rPr>
                <w:color w:val="3B3838" w:themeColor="background2" w:themeShade="40"/>
                <w:sz w:val="20"/>
                <w:szCs w:val="20"/>
              </w:rPr>
              <w:t>for the prescriber level of the participant group</w:t>
            </w:r>
            <w:r w:rsidR="00BE6E74" w:rsidRPr="009F542D">
              <w:rPr>
                <w:color w:val="3B3838" w:themeColor="background2" w:themeShade="40"/>
                <w:sz w:val="20"/>
                <w:szCs w:val="20"/>
              </w:rPr>
              <w:t xml:space="preserve"> in the use of</w:t>
            </w:r>
            <w:r w:rsidR="00222058" w:rsidRPr="009F542D">
              <w:rPr>
                <w:color w:val="3B3838" w:themeColor="background2" w:themeShade="40"/>
                <w:sz w:val="20"/>
                <w:szCs w:val="20"/>
              </w:rPr>
              <w:t xml:space="preserve"> clinical reasoning and </w:t>
            </w:r>
            <w:proofErr w:type="gramStart"/>
            <w:r w:rsidR="00222058" w:rsidRPr="009F542D">
              <w:rPr>
                <w:color w:val="3B3838" w:themeColor="background2" w:themeShade="40"/>
                <w:sz w:val="20"/>
                <w:szCs w:val="20"/>
              </w:rPr>
              <w:t>decision making</w:t>
            </w:r>
            <w:proofErr w:type="gramEnd"/>
            <w:r w:rsidR="00222058" w:rsidRPr="009F542D">
              <w:rPr>
                <w:color w:val="3B3838" w:themeColor="background2" w:themeShade="40"/>
                <w:sz w:val="20"/>
                <w:szCs w:val="20"/>
              </w:rPr>
              <w:t xml:space="preserve"> skills to select and justify AT equipment prescription</w:t>
            </w:r>
            <w:r w:rsidR="00897D25" w:rsidRPr="009F542D">
              <w:rPr>
                <w:color w:val="3B3838" w:themeColor="background2" w:themeShade="40"/>
                <w:sz w:val="20"/>
                <w:szCs w:val="20"/>
              </w:rPr>
              <w:t>.</w:t>
            </w:r>
          </w:p>
          <w:p w:rsidR="00197A8E" w:rsidRPr="001341BC" w:rsidRDefault="00197A8E" w:rsidP="00197A8E">
            <w:pPr>
              <w:pStyle w:val="ListParagraph"/>
              <w:numPr>
                <w:ilvl w:val="0"/>
                <w:numId w:val="14"/>
              </w:numPr>
              <w:ind w:left="891" w:hanging="283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Please ensure you demonstrate how your workshop objectives meets the expected learning objectives / performance criteria of a SWEP prescriber ( Table 1, The Framework)  </w:t>
            </w:r>
          </w:p>
          <w:p w:rsidR="00197A8E" w:rsidRPr="00BE6E74" w:rsidRDefault="00841148" w:rsidP="00197A8E">
            <w:pPr>
              <w:pStyle w:val="ListParagraph"/>
              <w:rPr>
                <w:color w:val="3B3838" w:themeColor="background2" w:themeShade="40"/>
                <w:sz w:val="20"/>
                <w:szCs w:val="20"/>
              </w:rPr>
            </w:pPr>
            <w:hyperlink r:id="rId9" w:history="1">
              <w:r w:rsidR="00197A8E" w:rsidRPr="004F42D6">
                <w:rPr>
                  <w:rStyle w:val="Hyperlink"/>
                  <w:sz w:val="20"/>
                </w:rPr>
                <w:t>https://swep.bhs.org.au/files/290/SWEP_The_Framework.pdf</w:t>
              </w:r>
            </w:hyperlink>
          </w:p>
        </w:tc>
        <w:sdt>
          <w:sdtPr>
            <w:id w:val="-1167243840"/>
            <w:placeholder>
              <w:docPart w:val="178B328E59684520AD167AA51E67EBA8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7B12F9" w:rsidRPr="007B12F9" w:rsidRDefault="00D752AD" w:rsidP="007B12F9">
                <w:pPr>
                  <w:rPr>
                    <w:highlight w:val="yellow"/>
                  </w:rPr>
                </w:pPr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7258" w:rsidTr="000B7C27">
        <w:tc>
          <w:tcPr>
            <w:tcW w:w="6805" w:type="dxa"/>
            <w:shd w:val="clear" w:color="auto" w:fill="F2F2F2" w:themeFill="background1" w:themeFillShade="F2"/>
          </w:tcPr>
          <w:p w:rsidR="0060192C" w:rsidRPr="007B12F9" w:rsidRDefault="0028404E" w:rsidP="006019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B12F9">
              <w:rPr>
                <w:b/>
              </w:rPr>
              <w:t>Wr</w:t>
            </w:r>
            <w:r w:rsidR="000D61B1" w:rsidRPr="007B12F9">
              <w:rPr>
                <w:b/>
              </w:rPr>
              <w:t>itten</w:t>
            </w:r>
            <w:r w:rsidR="00BC4E9C">
              <w:rPr>
                <w:b/>
              </w:rPr>
              <w:t xml:space="preserve"> </w:t>
            </w:r>
            <w:r w:rsidR="000D61B1" w:rsidRPr="007B12F9">
              <w:rPr>
                <w:b/>
              </w:rPr>
              <w:t>outline</w:t>
            </w:r>
            <w:r w:rsidR="00C05244" w:rsidRPr="007B12F9">
              <w:rPr>
                <w:b/>
              </w:rPr>
              <w:t xml:space="preserve"> of the workshop content including</w:t>
            </w:r>
            <w:r w:rsidR="0060192C" w:rsidRPr="007B12F9">
              <w:rPr>
                <w:b/>
              </w:rPr>
              <w:t>;</w:t>
            </w:r>
            <w:r w:rsidR="00C05244" w:rsidRPr="007B12F9">
              <w:rPr>
                <w:b/>
              </w:rPr>
              <w:t xml:space="preserve"> </w:t>
            </w:r>
          </w:p>
          <w:p w:rsidR="000B7C27" w:rsidRPr="004E0DD4" w:rsidRDefault="000B7C27" w:rsidP="000B7C27">
            <w:pPr>
              <w:pStyle w:val="ListParagraph"/>
              <w:numPr>
                <w:ilvl w:val="0"/>
                <w:numId w:val="14"/>
              </w:numPr>
              <w:ind w:left="891" w:hanging="283"/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specify which AT category is the focus, time spent on theory/ practical</w:t>
            </w:r>
          </w:p>
          <w:p w:rsidR="000B7C27" w:rsidRPr="004E0DD4" w:rsidRDefault="000B7C27" w:rsidP="000B7C27">
            <w:pPr>
              <w:pStyle w:val="ListParagraph"/>
              <w:numPr>
                <w:ilvl w:val="0"/>
                <w:numId w:val="14"/>
              </w:numPr>
              <w:ind w:left="891" w:hanging="283"/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key topics elements arranged in a logical sequence</w:t>
            </w:r>
          </w:p>
          <w:p w:rsidR="000B7C27" w:rsidRPr="004E0DD4" w:rsidRDefault="000B7C27" w:rsidP="000B7C27">
            <w:pPr>
              <w:pStyle w:val="ListParagraph"/>
              <w:numPr>
                <w:ilvl w:val="0"/>
                <w:numId w:val="14"/>
              </w:numPr>
              <w:ind w:left="891" w:hanging="283"/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 xml:space="preserve">teaching strategies/ learning activities planned and description of resources to be used, linked to key topics/ elements </w:t>
            </w:r>
          </w:p>
          <w:p w:rsidR="0028404E" w:rsidRPr="001341BC" w:rsidRDefault="000B7C27" w:rsidP="000B7C27">
            <w:pPr>
              <w:pStyle w:val="ListParagraph"/>
              <w:numPr>
                <w:ilvl w:val="0"/>
                <w:numId w:val="14"/>
              </w:numPr>
              <w:ind w:left="891" w:hanging="283"/>
              <w:rPr>
                <w:color w:val="3B3838" w:themeColor="background2" w:themeShade="4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all workshops must have a research component within the structure e.g. appropriate list of references, information on how to keep up to date with new research</w:t>
            </w:r>
          </w:p>
          <w:p w:rsidR="001341BC" w:rsidRPr="001341BC" w:rsidRDefault="001341BC" w:rsidP="000B7C27">
            <w:pPr>
              <w:pStyle w:val="ListParagraph"/>
              <w:numPr>
                <w:ilvl w:val="0"/>
                <w:numId w:val="14"/>
              </w:numPr>
              <w:ind w:left="891" w:hanging="283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Please ensure you demonstrate how your workshop content meets the expected learning objectives / performance criteria of a SWEP prescriber ( Table 1, The Framework)  </w:t>
            </w:r>
          </w:p>
          <w:p w:rsidR="001341BC" w:rsidRPr="000B7C27" w:rsidRDefault="00841148" w:rsidP="001341BC">
            <w:pPr>
              <w:pStyle w:val="ListParagraph"/>
              <w:ind w:left="891"/>
              <w:rPr>
                <w:color w:val="3B3838" w:themeColor="background2" w:themeShade="40"/>
              </w:rPr>
            </w:pPr>
            <w:hyperlink r:id="rId10" w:history="1">
              <w:r w:rsidR="001341BC" w:rsidRPr="004F42D6">
                <w:rPr>
                  <w:rStyle w:val="Hyperlink"/>
                  <w:sz w:val="20"/>
                </w:rPr>
                <w:t>https://swep.bhs.org.au/files/290/SWEP_The_Framework.pdf</w:t>
              </w:r>
            </w:hyperlink>
            <w:r w:rsidR="001341BC" w:rsidRPr="004F42D6">
              <w:rPr>
                <w:color w:val="3B3838" w:themeColor="background2" w:themeShade="40"/>
                <w:sz w:val="20"/>
              </w:rPr>
              <w:t xml:space="preserve"> </w:t>
            </w:r>
          </w:p>
        </w:tc>
        <w:sdt>
          <w:sdtPr>
            <w:id w:val="1849280727"/>
            <w:placeholder>
              <w:docPart w:val="98668E3AE40B498CA0769751EFE3CD38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507258" w:rsidRPr="00D752AD" w:rsidRDefault="00D752AD" w:rsidP="00D752AD">
                <w:pPr>
                  <w:jc w:val="both"/>
                  <w:rPr>
                    <w:color w:val="3B3838" w:themeColor="background2" w:themeShade="40"/>
                  </w:rPr>
                </w:pPr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7394" w:rsidTr="000B7C27">
        <w:tc>
          <w:tcPr>
            <w:tcW w:w="6805" w:type="dxa"/>
            <w:shd w:val="clear" w:color="auto" w:fill="F2F2F2" w:themeFill="background1" w:themeFillShade="F2"/>
          </w:tcPr>
          <w:p w:rsidR="000B7C27" w:rsidRDefault="00B44D01" w:rsidP="00AD152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E139D">
              <w:rPr>
                <w:b/>
              </w:rPr>
              <w:t>Describe the a</w:t>
            </w:r>
            <w:r w:rsidR="00AB2247" w:rsidRPr="00AE139D">
              <w:rPr>
                <w:b/>
              </w:rPr>
              <w:t>ssessment methods used</w:t>
            </w:r>
            <w:r w:rsidRPr="00AE139D">
              <w:rPr>
                <w:b/>
              </w:rPr>
              <w:t xml:space="preserve"> and a</w:t>
            </w:r>
            <w:r w:rsidR="0028404E" w:rsidRPr="00AE139D">
              <w:rPr>
                <w:b/>
              </w:rPr>
              <w:t>ttach any assessment tools</w:t>
            </w:r>
            <w:r w:rsidR="004E0DD4">
              <w:rPr>
                <w:b/>
              </w:rPr>
              <w:t>.</w:t>
            </w:r>
          </w:p>
          <w:p w:rsidR="000B7C27" w:rsidRPr="004E0DD4" w:rsidRDefault="000B7C27" w:rsidP="000B7C27">
            <w:p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b/>
                <w:color w:val="3B3838" w:themeColor="background2" w:themeShade="40"/>
                <w:sz w:val="20"/>
                <w:szCs w:val="20"/>
              </w:rPr>
              <w:t>Assessment</w:t>
            </w:r>
            <w:r w:rsidRPr="004E0DD4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</w:p>
          <w:p w:rsidR="000B7C27" w:rsidRPr="004E0DD4" w:rsidRDefault="004E0DD4" w:rsidP="000B7C27">
            <w:pPr>
              <w:pStyle w:val="ListParagraph"/>
              <w:numPr>
                <w:ilvl w:val="0"/>
                <w:numId w:val="21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a</w:t>
            </w:r>
            <w:r w:rsidR="000B7C27" w:rsidRPr="004E0DD4">
              <w:rPr>
                <w:color w:val="3B3838" w:themeColor="background2" w:themeShade="40"/>
                <w:sz w:val="20"/>
                <w:szCs w:val="20"/>
              </w:rPr>
              <w:t>s a minimum assessment tasks must link to the stated learning objectives/ outcomes and can be measured in some way</w:t>
            </w:r>
          </w:p>
          <w:p w:rsidR="000B7C27" w:rsidRPr="004E0DD4" w:rsidRDefault="004E0DD4" w:rsidP="000B7C27">
            <w:pPr>
              <w:pStyle w:val="ListParagraph"/>
              <w:numPr>
                <w:ilvl w:val="0"/>
                <w:numId w:val="21"/>
              </w:numPr>
              <w:rPr>
                <w:color w:val="3B3838" w:themeColor="background2" w:themeShade="40"/>
                <w:sz w:val="20"/>
                <w:szCs w:val="20"/>
              </w:rPr>
            </w:pPr>
            <w:proofErr w:type="gramStart"/>
            <w:r w:rsidRPr="004E0DD4">
              <w:rPr>
                <w:color w:val="3B3838" w:themeColor="background2" w:themeShade="40"/>
                <w:sz w:val="20"/>
                <w:szCs w:val="20"/>
              </w:rPr>
              <w:t>a</w:t>
            </w:r>
            <w:r w:rsidR="000B7C27" w:rsidRPr="004E0DD4">
              <w:rPr>
                <w:color w:val="3B3838" w:themeColor="background2" w:themeShade="40"/>
                <w:sz w:val="20"/>
                <w:szCs w:val="20"/>
              </w:rPr>
              <w:t>s</w:t>
            </w:r>
            <w:proofErr w:type="gramEnd"/>
            <w:r w:rsidR="000B7C27" w:rsidRPr="004E0DD4">
              <w:rPr>
                <w:color w:val="3B3838" w:themeColor="background2" w:themeShade="40"/>
                <w:sz w:val="20"/>
                <w:szCs w:val="20"/>
              </w:rPr>
              <w:t xml:space="preserve"> a minimum for practical sessions, they must include demonstrated application to case based scenarios. Sessions involving direct client application with appropriate oversite will be highly valued</w:t>
            </w:r>
          </w:p>
          <w:p w:rsidR="000B7C27" w:rsidRPr="004E0DD4" w:rsidRDefault="004E0DD4" w:rsidP="000B7C27">
            <w:pPr>
              <w:pStyle w:val="ListParagraph"/>
              <w:numPr>
                <w:ilvl w:val="0"/>
                <w:numId w:val="21"/>
              </w:numPr>
              <w:rPr>
                <w:color w:val="3B3838" w:themeColor="background2" w:themeShade="40"/>
                <w:sz w:val="20"/>
                <w:szCs w:val="20"/>
              </w:rPr>
            </w:pPr>
            <w:proofErr w:type="gramStart"/>
            <w:r w:rsidRPr="004E0DD4">
              <w:rPr>
                <w:color w:val="3B3838" w:themeColor="background2" w:themeShade="40"/>
                <w:sz w:val="20"/>
                <w:szCs w:val="20"/>
              </w:rPr>
              <w:t>w</w:t>
            </w:r>
            <w:r w:rsidR="000B7C27" w:rsidRPr="004E0DD4">
              <w:rPr>
                <w:color w:val="3B3838" w:themeColor="background2" w:themeShade="40"/>
                <w:sz w:val="20"/>
                <w:szCs w:val="20"/>
              </w:rPr>
              <w:t>ritten</w:t>
            </w:r>
            <w:proofErr w:type="gramEnd"/>
            <w:r w:rsidR="000B7C27" w:rsidRPr="004E0DD4">
              <w:rPr>
                <w:color w:val="3B3838" w:themeColor="background2" w:themeShade="40"/>
                <w:sz w:val="20"/>
                <w:szCs w:val="20"/>
              </w:rPr>
              <w:t xml:space="preserve"> assignments/projects or questioning should be used to assess knowledge.</w:t>
            </w:r>
          </w:p>
          <w:p w:rsidR="000B7C27" w:rsidRPr="004E0DD4" w:rsidRDefault="000B7C27" w:rsidP="000B7C27">
            <w:p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b/>
                <w:color w:val="3B3838" w:themeColor="background2" w:themeShade="40"/>
                <w:sz w:val="20"/>
                <w:szCs w:val="20"/>
              </w:rPr>
              <w:t xml:space="preserve">Assessors </w:t>
            </w:r>
            <w:r w:rsidRPr="004E0DD4">
              <w:rPr>
                <w:color w:val="3B3838" w:themeColor="background2" w:themeShade="40"/>
                <w:sz w:val="20"/>
                <w:szCs w:val="20"/>
              </w:rPr>
              <w:t xml:space="preserve">must have </w:t>
            </w:r>
          </w:p>
          <w:p w:rsidR="000B7C27" w:rsidRPr="004E0DD4" w:rsidRDefault="000B7C27" w:rsidP="000B7C27">
            <w:pPr>
              <w:pStyle w:val="ListParagraph"/>
              <w:numPr>
                <w:ilvl w:val="0"/>
                <w:numId w:val="20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tacit knowledge of assessment area</w:t>
            </w:r>
          </w:p>
          <w:p w:rsidR="000B7C27" w:rsidRPr="004E0DD4" w:rsidRDefault="000B7C27" w:rsidP="000B7C27">
            <w:pPr>
              <w:pStyle w:val="ListParagraph"/>
              <w:numPr>
                <w:ilvl w:val="0"/>
                <w:numId w:val="20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recent and broad experience in the area being assessed</w:t>
            </w:r>
          </w:p>
          <w:p w:rsidR="000B7C27" w:rsidRPr="004E0DD4" w:rsidRDefault="000B7C27" w:rsidP="000B7C27">
            <w:pPr>
              <w:pStyle w:val="ListParagraph"/>
              <w:numPr>
                <w:ilvl w:val="0"/>
                <w:numId w:val="20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a working knowledge of the learning objectives, assessment plan, tool(s) and processes</w:t>
            </w:r>
          </w:p>
          <w:p w:rsidR="004E0DD4" w:rsidRPr="004E0DD4" w:rsidRDefault="000B7C27" w:rsidP="004E0DD4">
            <w:pPr>
              <w:pStyle w:val="ListParagraph"/>
              <w:numPr>
                <w:ilvl w:val="0"/>
                <w:numId w:val="20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working knowledge of the responsibilities as an assessor</w:t>
            </w:r>
          </w:p>
          <w:p w:rsidR="0028404E" w:rsidRPr="004E0DD4" w:rsidRDefault="000B7C27" w:rsidP="0028404E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proofErr w:type="gramStart"/>
            <w:r w:rsidRPr="004E0DD4">
              <w:rPr>
                <w:color w:val="3B3838" w:themeColor="background2" w:themeShade="40"/>
                <w:sz w:val="20"/>
                <w:szCs w:val="20"/>
              </w:rPr>
              <w:t>deemed</w:t>
            </w:r>
            <w:proofErr w:type="gramEnd"/>
            <w:r w:rsidRPr="004E0DD4">
              <w:rPr>
                <w:color w:val="3B3838" w:themeColor="background2" w:themeShade="40"/>
                <w:sz w:val="20"/>
                <w:szCs w:val="20"/>
              </w:rPr>
              <w:t xml:space="preserve"> competent themselves in the parameters of the assessment area</w:t>
            </w:r>
            <w:r w:rsidR="004E0DD4" w:rsidRPr="004E0DD4">
              <w:rPr>
                <w:color w:val="3B3838" w:themeColor="background2" w:themeShade="40"/>
                <w:sz w:val="20"/>
                <w:szCs w:val="20"/>
              </w:rPr>
              <w:t xml:space="preserve"> by virtue </w:t>
            </w:r>
            <w:r w:rsidRPr="004E0DD4">
              <w:rPr>
                <w:color w:val="3B3838" w:themeColor="background2" w:themeShade="40"/>
                <w:sz w:val="20"/>
                <w:szCs w:val="20"/>
              </w:rPr>
              <w:t>of a qualification, training or experience</w:t>
            </w:r>
            <w:r w:rsidR="004E0DD4" w:rsidRPr="004E0DD4">
              <w:rPr>
                <w:color w:val="3B3838" w:themeColor="background2" w:themeShade="40"/>
                <w:sz w:val="20"/>
                <w:szCs w:val="20"/>
              </w:rPr>
              <w:t>.</w:t>
            </w:r>
            <w:r w:rsidR="00454556" w:rsidRPr="004E0DD4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id w:val="1020673252"/>
            <w:placeholder>
              <w:docPart w:val="342E674E036D47C896041211DFAB8E93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7B12F9" w:rsidRPr="00D752AD" w:rsidRDefault="00D752AD" w:rsidP="00D752AD">
                <w:pPr>
                  <w:rPr>
                    <w:color w:val="3B3838" w:themeColor="background2" w:themeShade="40"/>
                  </w:rPr>
                </w:pPr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D8B" w:rsidTr="000B7C27">
        <w:tc>
          <w:tcPr>
            <w:tcW w:w="6805" w:type="dxa"/>
            <w:shd w:val="clear" w:color="auto" w:fill="F2F2F2" w:themeFill="background1" w:themeFillShade="F2"/>
          </w:tcPr>
          <w:p w:rsidR="00F64D8B" w:rsidRDefault="00F64D8B" w:rsidP="00924E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Presenter(s) name(s)</w:t>
            </w:r>
          </w:p>
          <w:p w:rsidR="0028404E" w:rsidRPr="009F542D" w:rsidRDefault="0028404E" w:rsidP="009F542D">
            <w:pPr>
              <w:rPr>
                <w:b/>
              </w:rPr>
            </w:pPr>
          </w:p>
        </w:tc>
        <w:sdt>
          <w:sdtPr>
            <w:id w:val="986599087"/>
            <w:placeholder>
              <w:docPart w:val="224929595EE64B70BD4C310F98EC7BD2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28404E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D8B" w:rsidTr="000B7C27">
        <w:tc>
          <w:tcPr>
            <w:tcW w:w="6805" w:type="dxa"/>
            <w:shd w:val="clear" w:color="auto" w:fill="F2F2F2" w:themeFill="background1" w:themeFillShade="F2"/>
          </w:tcPr>
          <w:p w:rsidR="00F64D8B" w:rsidRDefault="00F64D8B" w:rsidP="00F64D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Presenter(s)</w:t>
            </w:r>
            <w:r w:rsidR="00867372">
              <w:rPr>
                <w:b/>
              </w:rPr>
              <w:t xml:space="preserve"> basic credentials</w:t>
            </w:r>
          </w:p>
          <w:p w:rsidR="0028404E" w:rsidRPr="004E0DD4" w:rsidRDefault="00CF33E2" w:rsidP="0028404E">
            <w:pPr>
              <w:pStyle w:val="ListParagraph"/>
              <w:numPr>
                <w:ilvl w:val="0"/>
                <w:numId w:val="12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lastRenderedPageBreak/>
              <w:t>SWEP prescriber level and number</w:t>
            </w:r>
          </w:p>
          <w:p w:rsidR="0028404E" w:rsidRPr="004E0DD4" w:rsidRDefault="00CF33E2" w:rsidP="0028404E">
            <w:pPr>
              <w:pStyle w:val="ListParagraph"/>
              <w:numPr>
                <w:ilvl w:val="0"/>
                <w:numId w:val="12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AHPRA registration number (if applicable)</w:t>
            </w:r>
          </w:p>
          <w:p w:rsidR="004E0DD4" w:rsidRDefault="0028404E" w:rsidP="004E0DD4">
            <w:pPr>
              <w:pStyle w:val="ListParagraph"/>
              <w:numPr>
                <w:ilvl w:val="0"/>
                <w:numId w:val="12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Proof of qualifications</w:t>
            </w:r>
            <w:r w:rsidR="00D85043" w:rsidRPr="004E0DD4">
              <w:rPr>
                <w:color w:val="3B3838" w:themeColor="background2" w:themeShade="40"/>
                <w:sz w:val="20"/>
                <w:szCs w:val="20"/>
              </w:rPr>
              <w:t xml:space="preserve"> for all</w:t>
            </w:r>
            <w:r w:rsidR="004C7703" w:rsidRPr="004E0DD4">
              <w:rPr>
                <w:color w:val="3B3838" w:themeColor="background2" w:themeShade="40"/>
                <w:sz w:val="20"/>
                <w:szCs w:val="20"/>
              </w:rPr>
              <w:t xml:space="preserve"> non-</w:t>
            </w:r>
            <w:r w:rsidR="00867372" w:rsidRPr="004E0DD4">
              <w:rPr>
                <w:color w:val="3B3838" w:themeColor="background2" w:themeShade="40"/>
                <w:sz w:val="20"/>
                <w:szCs w:val="20"/>
              </w:rPr>
              <w:t xml:space="preserve">AHPRA registered </w:t>
            </w:r>
            <w:r w:rsidRPr="004E0DD4">
              <w:rPr>
                <w:color w:val="3B3838" w:themeColor="background2" w:themeShade="40"/>
                <w:sz w:val="20"/>
                <w:szCs w:val="20"/>
              </w:rPr>
              <w:t>presenters</w:t>
            </w:r>
          </w:p>
          <w:p w:rsidR="004C7703" w:rsidRPr="004E0DD4" w:rsidRDefault="00D85043" w:rsidP="004E0DD4">
            <w:pPr>
              <w:pStyle w:val="ListParagraph"/>
              <w:numPr>
                <w:ilvl w:val="0"/>
                <w:numId w:val="12"/>
              </w:numPr>
              <w:rPr>
                <w:color w:val="3B3838" w:themeColor="background2" w:themeShade="40"/>
                <w:sz w:val="20"/>
                <w:szCs w:val="20"/>
              </w:rPr>
            </w:pPr>
            <w:r w:rsidRPr="004E0DD4">
              <w:rPr>
                <w:color w:val="3B3838" w:themeColor="background2" w:themeShade="40"/>
                <w:sz w:val="20"/>
                <w:szCs w:val="20"/>
              </w:rPr>
              <w:t>Proof of a</w:t>
            </w:r>
            <w:r w:rsidR="004C7703" w:rsidRPr="004E0DD4">
              <w:rPr>
                <w:color w:val="3B3838" w:themeColor="background2" w:themeShade="40"/>
                <w:sz w:val="20"/>
                <w:szCs w:val="20"/>
              </w:rPr>
              <w:t xml:space="preserve">dditional </w:t>
            </w:r>
            <w:r w:rsidR="00CF33E2" w:rsidRPr="004E0DD4">
              <w:rPr>
                <w:color w:val="3B3838" w:themeColor="background2" w:themeShade="40"/>
                <w:sz w:val="20"/>
                <w:szCs w:val="20"/>
              </w:rPr>
              <w:t xml:space="preserve">relevant </w:t>
            </w:r>
            <w:r w:rsidRPr="004E0DD4">
              <w:rPr>
                <w:color w:val="3B3838" w:themeColor="background2" w:themeShade="40"/>
                <w:sz w:val="20"/>
                <w:szCs w:val="20"/>
              </w:rPr>
              <w:t>qualifications</w:t>
            </w:r>
            <w:r w:rsidRPr="004E0DD4">
              <w:rPr>
                <w:color w:val="3B3838" w:themeColor="background2" w:themeShade="40"/>
              </w:rPr>
              <w:t xml:space="preserve"> </w:t>
            </w:r>
          </w:p>
        </w:tc>
        <w:sdt>
          <w:sdtPr>
            <w:id w:val="808912956"/>
            <w:placeholder>
              <w:docPart w:val="BED909A6EADB4F268B53AACCD01A3D44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28404E" w:rsidRDefault="00D752AD" w:rsidP="00EB7A94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D8B" w:rsidTr="000B7C27">
        <w:tc>
          <w:tcPr>
            <w:tcW w:w="6805" w:type="dxa"/>
            <w:shd w:val="clear" w:color="auto" w:fill="F2F2F2" w:themeFill="background1" w:themeFillShade="F2"/>
          </w:tcPr>
          <w:p w:rsidR="00F64D8B" w:rsidRDefault="00F64D8B" w:rsidP="00F64D8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64D8B">
              <w:rPr>
                <w:b/>
              </w:rPr>
              <w:t xml:space="preserve">Presenter(s) </w:t>
            </w:r>
            <w:r w:rsidR="00296F62">
              <w:rPr>
                <w:b/>
              </w:rPr>
              <w:t xml:space="preserve">relevant </w:t>
            </w:r>
            <w:r>
              <w:rPr>
                <w:b/>
              </w:rPr>
              <w:t>experience</w:t>
            </w:r>
            <w:r w:rsidR="00B96CDD">
              <w:rPr>
                <w:b/>
              </w:rPr>
              <w:t xml:space="preserve"> including</w:t>
            </w:r>
            <w:r w:rsidR="00694E7A">
              <w:rPr>
                <w:b/>
              </w:rPr>
              <w:t xml:space="preserve"> training and assessment and/or </w:t>
            </w:r>
            <w:r w:rsidR="00B96CDD">
              <w:rPr>
                <w:b/>
              </w:rPr>
              <w:t>health education experience</w:t>
            </w:r>
          </w:p>
          <w:p w:rsidR="00562613" w:rsidRPr="0028404E" w:rsidRDefault="00562613" w:rsidP="0028404E">
            <w:pPr>
              <w:rPr>
                <w:b/>
              </w:rPr>
            </w:pPr>
          </w:p>
        </w:tc>
        <w:tc>
          <w:tcPr>
            <w:tcW w:w="8080" w:type="dxa"/>
            <w:gridSpan w:val="2"/>
          </w:tcPr>
          <w:sdt>
            <w:sdtPr>
              <w:id w:val="355939518"/>
              <w:placeholder>
                <w:docPart w:val="3E866CA363D84AEEA3CC17B2579B67B5"/>
              </w:placeholder>
              <w:showingPlcHdr/>
            </w:sdtPr>
            <w:sdtEndPr/>
            <w:sdtContent>
              <w:p w:rsidR="0028404E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8404E" w:rsidRDefault="0028404E"/>
        </w:tc>
      </w:tr>
      <w:tr w:rsidR="00924E8A" w:rsidTr="000B7C27">
        <w:tc>
          <w:tcPr>
            <w:tcW w:w="6805" w:type="dxa"/>
            <w:shd w:val="clear" w:color="auto" w:fill="F2F2F2" w:themeFill="background1" w:themeFillShade="F2"/>
          </w:tcPr>
          <w:p w:rsidR="00694E7A" w:rsidRPr="004E0DD4" w:rsidRDefault="00B44D01" w:rsidP="002840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Describe the m</w:t>
            </w:r>
            <w:r w:rsidR="00867372">
              <w:rPr>
                <w:b/>
              </w:rPr>
              <w:t>ethod</w:t>
            </w:r>
            <w:r w:rsidR="00F64D8B">
              <w:rPr>
                <w:b/>
              </w:rPr>
              <w:t xml:space="preserve"> of </w:t>
            </w:r>
            <w:r w:rsidR="00817394">
              <w:rPr>
                <w:b/>
              </w:rPr>
              <w:t xml:space="preserve">workshop </w:t>
            </w:r>
            <w:r w:rsidR="00F64D8B">
              <w:rPr>
                <w:b/>
              </w:rPr>
              <w:t>evaluation</w:t>
            </w:r>
            <w:r>
              <w:rPr>
                <w:b/>
              </w:rPr>
              <w:t xml:space="preserve"> and attach any evaluation tools</w:t>
            </w:r>
            <w:r w:rsidR="00E37EB9">
              <w:rPr>
                <w:b/>
              </w:rPr>
              <w:t xml:space="preserve">. </w:t>
            </w:r>
          </w:p>
        </w:tc>
        <w:sdt>
          <w:sdtPr>
            <w:id w:val="-1994021729"/>
            <w:placeholder>
              <w:docPart w:val="B1778DC8450145C69E086A75AF420D5B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924E8A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4E8A" w:rsidTr="000B7C27">
        <w:tc>
          <w:tcPr>
            <w:tcW w:w="6805" w:type="dxa"/>
            <w:shd w:val="clear" w:color="auto" w:fill="F2F2F2" w:themeFill="background1" w:themeFillShade="F2"/>
          </w:tcPr>
          <w:p w:rsidR="00924E8A" w:rsidRPr="004B1EE5" w:rsidRDefault="00A6469F" w:rsidP="001139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4B1EE5">
              <w:rPr>
                <w:b/>
              </w:rPr>
              <w:t>Organiser</w:t>
            </w:r>
          </w:p>
        </w:tc>
        <w:sdt>
          <w:sdtPr>
            <w:id w:val="2004614879"/>
            <w:placeholder>
              <w:docPart w:val="5C5ED4E87FD149B881928F7DABFB1FA1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924E8A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4E8A" w:rsidTr="000B7C27">
        <w:tc>
          <w:tcPr>
            <w:tcW w:w="6805" w:type="dxa"/>
            <w:shd w:val="clear" w:color="auto" w:fill="F2F2F2" w:themeFill="background1" w:themeFillShade="F2"/>
          </w:tcPr>
          <w:p w:rsidR="00924E8A" w:rsidRPr="004B1EE5" w:rsidRDefault="00A6469F" w:rsidP="001139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4B1EE5">
              <w:rPr>
                <w:b/>
              </w:rPr>
              <w:t>Contact name</w:t>
            </w:r>
          </w:p>
        </w:tc>
        <w:sdt>
          <w:sdtPr>
            <w:id w:val="2114167926"/>
            <w:placeholder>
              <w:docPart w:val="32F983FD197744938F0841E12B0767EA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924E8A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4E8A" w:rsidTr="000B7C27">
        <w:tc>
          <w:tcPr>
            <w:tcW w:w="6805" w:type="dxa"/>
            <w:shd w:val="clear" w:color="auto" w:fill="F2F2F2" w:themeFill="background1" w:themeFillShade="F2"/>
          </w:tcPr>
          <w:p w:rsidR="00924E8A" w:rsidRPr="004B1EE5" w:rsidRDefault="00A6469F" w:rsidP="001139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4B1EE5">
              <w:rPr>
                <w:b/>
              </w:rPr>
              <w:t>Contact address</w:t>
            </w:r>
          </w:p>
        </w:tc>
        <w:sdt>
          <w:sdtPr>
            <w:id w:val="-494032092"/>
            <w:placeholder>
              <w:docPart w:val="90B4C6F6FC184B189975C0F87E228096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924E8A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4E8A" w:rsidTr="000B7C27">
        <w:tc>
          <w:tcPr>
            <w:tcW w:w="6805" w:type="dxa"/>
            <w:shd w:val="clear" w:color="auto" w:fill="F2F2F2" w:themeFill="background1" w:themeFillShade="F2"/>
          </w:tcPr>
          <w:p w:rsidR="00924E8A" w:rsidRPr="004B1EE5" w:rsidRDefault="00A6469F" w:rsidP="001139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4B1EE5">
              <w:rPr>
                <w:b/>
              </w:rPr>
              <w:t>Contact phone</w:t>
            </w:r>
          </w:p>
        </w:tc>
        <w:sdt>
          <w:sdtPr>
            <w:id w:val="1330794680"/>
            <w:placeholder>
              <w:docPart w:val="646BE9A9438B41A9B93CFD25B661D1AA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924E8A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4E8A" w:rsidTr="000B7C27">
        <w:tc>
          <w:tcPr>
            <w:tcW w:w="6805" w:type="dxa"/>
            <w:shd w:val="clear" w:color="auto" w:fill="F2F2F2" w:themeFill="background1" w:themeFillShade="F2"/>
          </w:tcPr>
          <w:p w:rsidR="00924E8A" w:rsidRPr="004B1EE5" w:rsidRDefault="00A6469F" w:rsidP="001139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4B1EE5">
              <w:rPr>
                <w:b/>
              </w:rPr>
              <w:t>Contact email</w:t>
            </w:r>
          </w:p>
        </w:tc>
        <w:sdt>
          <w:sdtPr>
            <w:id w:val="636770353"/>
            <w:placeholder>
              <w:docPart w:val="99891420E028497D9F620DCAF72E91AD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924E8A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4E8A" w:rsidTr="000B7C27">
        <w:tc>
          <w:tcPr>
            <w:tcW w:w="6805" w:type="dxa"/>
            <w:shd w:val="clear" w:color="auto" w:fill="F2F2F2" w:themeFill="background1" w:themeFillShade="F2"/>
          </w:tcPr>
          <w:p w:rsidR="00924E8A" w:rsidRPr="004B1EE5" w:rsidRDefault="00A6469F" w:rsidP="0011392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4B1EE5">
              <w:rPr>
                <w:b/>
              </w:rPr>
              <w:t>Contact website</w:t>
            </w:r>
            <w:r w:rsidR="0083335F">
              <w:rPr>
                <w:b/>
              </w:rPr>
              <w:t xml:space="preserve"> (if applicable)</w:t>
            </w:r>
          </w:p>
        </w:tc>
        <w:sdt>
          <w:sdtPr>
            <w:id w:val="-915090323"/>
            <w:placeholder>
              <w:docPart w:val="748E09B011554174B5A0D83B099342ED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924E8A" w:rsidRDefault="00D752AD"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469F" w:rsidTr="004A04A7">
        <w:tc>
          <w:tcPr>
            <w:tcW w:w="14885" w:type="dxa"/>
            <w:gridSpan w:val="3"/>
          </w:tcPr>
          <w:p w:rsidR="00A6469F" w:rsidRDefault="00A6469F" w:rsidP="00A6469F">
            <w:pPr>
              <w:pStyle w:val="Heading2"/>
              <w:outlineLvl w:val="1"/>
            </w:pPr>
            <w:r>
              <w:t>Attendance certification requirements</w:t>
            </w:r>
          </w:p>
        </w:tc>
      </w:tr>
      <w:tr w:rsidR="00A6469F" w:rsidTr="004A04A7">
        <w:tc>
          <w:tcPr>
            <w:tcW w:w="14885" w:type="dxa"/>
            <w:gridSpan w:val="3"/>
            <w:shd w:val="clear" w:color="auto" w:fill="F2F2F2" w:themeFill="background1" w:themeFillShade="F2"/>
          </w:tcPr>
          <w:p w:rsidR="00A6469F" w:rsidRDefault="00A6469F" w:rsidP="000D34B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B1EE5">
              <w:rPr>
                <w:b/>
              </w:rPr>
              <w:t>A certificate of a</w:t>
            </w:r>
            <w:r w:rsidR="0092451E" w:rsidRPr="004B1EE5">
              <w:rPr>
                <w:b/>
              </w:rPr>
              <w:t>ttendance must be issued to all</w:t>
            </w:r>
            <w:r w:rsidRPr="004B1EE5">
              <w:rPr>
                <w:b/>
              </w:rPr>
              <w:t xml:space="preserve"> prescribers who attend workshops approved by SWEP </w:t>
            </w:r>
          </w:p>
          <w:p w:rsidR="009F542D" w:rsidRPr="000D34BE" w:rsidRDefault="009F542D" w:rsidP="009F542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(NB: SWEP has a certificate template which can be used) </w:t>
            </w:r>
          </w:p>
          <w:p w:rsidR="00A6469F" w:rsidRPr="000D34BE" w:rsidRDefault="000D34BE" w:rsidP="000D34BE">
            <w:r>
              <w:t xml:space="preserve">                </w:t>
            </w:r>
            <w:r w:rsidR="00A6469F" w:rsidRPr="000D34BE">
              <w:t>The certificate MUST state the following:</w:t>
            </w:r>
          </w:p>
          <w:p w:rsidR="00F17275" w:rsidRDefault="00F17275" w:rsidP="000D34BE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>
              <w:t>Name of organisation</w:t>
            </w:r>
          </w:p>
          <w:p w:rsidR="00A6469F" w:rsidRDefault="00A6469F" w:rsidP="000D34BE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>
              <w:t>Name of participant</w:t>
            </w:r>
          </w:p>
          <w:p w:rsidR="008337C7" w:rsidRDefault="00A6469F" w:rsidP="000D34BE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>
              <w:t>Workshop title</w:t>
            </w:r>
            <w:r w:rsidR="00F17275">
              <w:t xml:space="preserve"> (as it appears here</w:t>
            </w:r>
            <w:r w:rsidR="008337C7">
              <w:t>)</w:t>
            </w:r>
          </w:p>
          <w:p w:rsidR="00A6469F" w:rsidRDefault="008337C7" w:rsidP="000D34BE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>
              <w:t>Date(s) the workshop was conducted</w:t>
            </w:r>
          </w:p>
          <w:p w:rsidR="0036733D" w:rsidRDefault="0036733D" w:rsidP="000D34BE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 w:rsidRPr="0036733D">
              <w:t>Workshop duration</w:t>
            </w:r>
            <w:r>
              <w:t xml:space="preserve"> </w:t>
            </w:r>
          </w:p>
          <w:p w:rsidR="008337C7" w:rsidRDefault="008337C7" w:rsidP="000D34BE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>
              <w:t>Workshop objectives</w:t>
            </w:r>
          </w:p>
          <w:p w:rsidR="00606009" w:rsidRDefault="00606009" w:rsidP="000D34BE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>
              <w:t>Brief description of the workshop content</w:t>
            </w:r>
            <w:r w:rsidR="004E0DD4">
              <w:t xml:space="preserve"> </w:t>
            </w:r>
            <w:r w:rsidR="004E0DD4" w:rsidRPr="009F542D">
              <w:t>and learning outcomes achieved</w:t>
            </w:r>
          </w:p>
          <w:p w:rsidR="008337C7" w:rsidRDefault="008337C7" w:rsidP="000D34BE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>
              <w:t>Names of facilitators and professional title</w:t>
            </w:r>
          </w:p>
          <w:p w:rsidR="00A6469F" w:rsidRDefault="00A6469F" w:rsidP="000D34BE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>
              <w:t>Signature of</w:t>
            </w:r>
            <w:r w:rsidR="005B29C2">
              <w:t xml:space="preserve"> </w:t>
            </w:r>
            <w:r>
              <w:t>organiser or representative</w:t>
            </w:r>
          </w:p>
          <w:p w:rsidR="00606009" w:rsidRDefault="0092451E" w:rsidP="004E0DD4">
            <w:pPr>
              <w:pStyle w:val="ListParagraph"/>
              <w:numPr>
                <w:ilvl w:val="0"/>
                <w:numId w:val="3"/>
              </w:numPr>
              <w:ind w:left="2451" w:hanging="284"/>
            </w:pPr>
            <w:r w:rsidRPr="00F20078">
              <w:t>Number of points the</w:t>
            </w:r>
            <w:r w:rsidR="00A6469F" w:rsidRPr="00F20078">
              <w:t xml:space="preserve"> prescriber is eligible to claim for attendance as detai</w:t>
            </w:r>
            <w:r w:rsidR="00606009" w:rsidRPr="00F20078">
              <w:t>led in the SWEP approval letter</w:t>
            </w:r>
          </w:p>
        </w:tc>
      </w:tr>
      <w:tr w:rsidR="000D34BE" w:rsidTr="000B7C27">
        <w:tc>
          <w:tcPr>
            <w:tcW w:w="6805" w:type="dxa"/>
            <w:shd w:val="clear" w:color="auto" w:fill="F2F2F2" w:themeFill="background1" w:themeFillShade="F2"/>
          </w:tcPr>
          <w:p w:rsidR="000D34BE" w:rsidRDefault="000D34BE" w:rsidP="00AD1522">
            <w:pPr>
              <w:spacing w:line="276" w:lineRule="auto"/>
              <w:rPr>
                <w:b/>
              </w:rPr>
            </w:pPr>
            <w:r w:rsidRPr="009F542D">
              <w:rPr>
                <w:b/>
              </w:rPr>
              <w:lastRenderedPageBreak/>
              <w:t>Signature of organiser</w:t>
            </w:r>
            <w:r w:rsidR="00E40127" w:rsidRPr="009F542D">
              <w:rPr>
                <w:b/>
              </w:rPr>
              <w:t>:</w:t>
            </w:r>
            <w:r w:rsidR="00E40127" w:rsidRPr="009F542D">
              <w:t xml:space="preserve"> in completing and signing this form I declare and agree that </w:t>
            </w:r>
            <w:r w:rsidR="00AD1522" w:rsidRPr="009F542D">
              <w:t>the workshop will be delivered as described in this application</w:t>
            </w:r>
            <w:r w:rsidR="004E0DD4" w:rsidRPr="009F542D">
              <w:t>, and that any significant variation or changes to facilitators will be communicated to SWEP prior to delivery</w:t>
            </w:r>
            <w:r w:rsidR="004E0DD4">
              <w:t xml:space="preserve"> </w:t>
            </w:r>
          </w:p>
        </w:tc>
        <w:sdt>
          <w:sdtPr>
            <w:id w:val="1888683550"/>
            <w:placeholder>
              <w:docPart w:val="97EEAD7788DC4E399BABDF1777C7E898"/>
            </w:placeholder>
            <w:showingPlcHdr/>
          </w:sdtPr>
          <w:sdtEndPr/>
          <w:sdtContent>
            <w:tc>
              <w:tcPr>
                <w:tcW w:w="8080" w:type="dxa"/>
                <w:gridSpan w:val="2"/>
              </w:tcPr>
              <w:p w:rsidR="000D34BE" w:rsidRPr="00452E3B" w:rsidRDefault="00D752AD" w:rsidP="005B29C2">
                <w:pPr>
                  <w:rPr>
                    <w:b/>
                  </w:rPr>
                </w:pPr>
                <w:r w:rsidRPr="00C065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4BE" w:rsidTr="000B7C27">
        <w:tc>
          <w:tcPr>
            <w:tcW w:w="6805" w:type="dxa"/>
            <w:shd w:val="clear" w:color="auto" w:fill="F2F2F2" w:themeFill="background1" w:themeFillShade="F2"/>
          </w:tcPr>
          <w:p w:rsidR="000D34BE" w:rsidRDefault="000D34BE" w:rsidP="000D34BE">
            <w:pPr>
              <w:spacing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89173555"/>
            <w:placeholder>
              <w:docPart w:val="56C2DCB8E69D45D9AA803379D6983F4E"/>
            </w:placeholder>
          </w:sdtPr>
          <w:sdtEndPr/>
          <w:sdtContent>
            <w:tc>
              <w:tcPr>
                <w:tcW w:w="8080" w:type="dxa"/>
                <w:gridSpan w:val="2"/>
              </w:tcPr>
              <w:sdt>
                <w:sdtPr>
                  <w:id w:val="-1834828865"/>
                  <w:placeholder>
                    <w:docPart w:val="AA014F4BCB43434E9703967B12FA6BD2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:rsidR="000D34BE" w:rsidRPr="00452E3B" w:rsidRDefault="00D752AD" w:rsidP="005B29C2">
                    <w:pPr>
                      <w:rPr>
                        <w:b/>
                      </w:rPr>
                    </w:pPr>
                    <w:r w:rsidRPr="00C0653A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5B29C2" w:rsidTr="004A04A7">
        <w:tc>
          <w:tcPr>
            <w:tcW w:w="14885" w:type="dxa"/>
            <w:gridSpan w:val="3"/>
            <w:shd w:val="clear" w:color="auto" w:fill="F2F2F2" w:themeFill="background1" w:themeFillShade="F2"/>
          </w:tcPr>
          <w:p w:rsidR="005B29C2" w:rsidRPr="009F542D" w:rsidRDefault="005B29C2" w:rsidP="005B29C2">
            <w:pPr>
              <w:rPr>
                <w:b/>
              </w:rPr>
            </w:pPr>
            <w:r w:rsidRPr="009F542D">
              <w:rPr>
                <w:b/>
              </w:rPr>
              <w:t>Please return this completed application form with required documentation as early as possible to</w:t>
            </w:r>
            <w:r w:rsidR="009F542D" w:rsidRPr="009F542D">
              <w:rPr>
                <w:b/>
              </w:rPr>
              <w:t xml:space="preserve"> the SWEP Chief Allied Health Officer</w:t>
            </w:r>
            <w:r w:rsidRPr="009F542D">
              <w:rPr>
                <w:b/>
              </w:rPr>
              <w:t>:</w:t>
            </w:r>
            <w:r w:rsidR="009F542D" w:rsidRPr="009F542D">
              <w:rPr>
                <w:b/>
              </w:rPr>
              <w:t xml:space="preserve"> </w:t>
            </w:r>
            <w:hyperlink r:id="rId11" w:history="1">
              <w:r w:rsidR="009F542D" w:rsidRPr="009F542D">
                <w:rPr>
                  <w:rStyle w:val="Hyperlink"/>
                  <w:b/>
                </w:rPr>
                <w:t>swepcaho@bhs.org.au</w:t>
              </w:r>
            </w:hyperlink>
            <w:r w:rsidR="009F542D" w:rsidRPr="009F542D">
              <w:rPr>
                <w:b/>
              </w:rPr>
              <w:t xml:space="preserve"> </w:t>
            </w:r>
          </w:p>
          <w:p w:rsidR="00694E7A" w:rsidRPr="009F542D" w:rsidRDefault="00694E7A" w:rsidP="005B29C2">
            <w:pPr>
              <w:rPr>
                <w:b/>
              </w:rPr>
            </w:pPr>
          </w:p>
        </w:tc>
      </w:tr>
      <w:tr w:rsidR="005B29C2" w:rsidTr="004A04A7">
        <w:tc>
          <w:tcPr>
            <w:tcW w:w="14885" w:type="dxa"/>
            <w:gridSpan w:val="3"/>
            <w:shd w:val="clear" w:color="auto" w:fill="F2F2F2" w:themeFill="background1" w:themeFillShade="F2"/>
          </w:tcPr>
          <w:p w:rsidR="005B29C2" w:rsidRPr="009F542D" w:rsidRDefault="005B29C2" w:rsidP="005B29C2">
            <w:pPr>
              <w:rPr>
                <w:b/>
              </w:rPr>
            </w:pPr>
            <w:r w:rsidRPr="009F542D">
              <w:rPr>
                <w:b/>
              </w:rPr>
              <w:t xml:space="preserve">If you require assistance or further information regarding the meeting </w:t>
            </w:r>
            <w:r w:rsidR="00A200BA" w:rsidRPr="009F542D">
              <w:rPr>
                <w:b/>
              </w:rPr>
              <w:t>endorsement</w:t>
            </w:r>
            <w:r w:rsidR="009F542D" w:rsidRPr="009F542D">
              <w:rPr>
                <w:b/>
              </w:rPr>
              <w:t xml:space="preserve"> process, please contact the SWEP Chief Allied Health Officer: </w:t>
            </w:r>
            <w:hyperlink r:id="rId12" w:history="1">
              <w:r w:rsidR="009F542D" w:rsidRPr="009F542D">
                <w:rPr>
                  <w:rStyle w:val="Hyperlink"/>
                  <w:b/>
                </w:rPr>
                <w:t>swepcaho@bhs.org.au</w:t>
              </w:r>
            </w:hyperlink>
          </w:p>
          <w:p w:rsidR="005B29C2" w:rsidRPr="009F542D" w:rsidRDefault="005B29C2" w:rsidP="005B29C2"/>
        </w:tc>
      </w:tr>
      <w:tr w:rsidR="005B29C2" w:rsidTr="004A04A7">
        <w:tc>
          <w:tcPr>
            <w:tcW w:w="14885" w:type="dxa"/>
            <w:gridSpan w:val="3"/>
            <w:shd w:val="clear" w:color="auto" w:fill="F2F2F2" w:themeFill="background1" w:themeFillShade="F2"/>
          </w:tcPr>
          <w:p w:rsidR="005B29C2" w:rsidRPr="005B29C2" w:rsidRDefault="005B29C2" w:rsidP="005B29C2">
            <w:pPr>
              <w:rPr>
                <w:b/>
              </w:rPr>
            </w:pPr>
            <w:r w:rsidRPr="005B29C2">
              <w:rPr>
                <w:b/>
              </w:rPr>
              <w:t>Please note:</w:t>
            </w:r>
          </w:p>
          <w:p w:rsidR="005B29C2" w:rsidRDefault="005B29C2" w:rsidP="005B29C2">
            <w:pPr>
              <w:pStyle w:val="ListParagraph"/>
              <w:numPr>
                <w:ilvl w:val="0"/>
                <w:numId w:val="4"/>
              </w:numPr>
            </w:pPr>
            <w:r>
              <w:t xml:space="preserve">SWEP </w:t>
            </w:r>
            <w:r w:rsidR="00A200BA">
              <w:t>endorsement</w:t>
            </w:r>
            <w:r>
              <w:t xml:space="preserve"> approval </w:t>
            </w:r>
            <w:proofErr w:type="gramStart"/>
            <w:r>
              <w:t>must be received</w:t>
            </w:r>
            <w:proofErr w:type="gramEnd"/>
            <w:r>
              <w:t xml:space="preserve"> before the workshop is held and cannot be made retrospectively.</w:t>
            </w:r>
          </w:p>
          <w:p w:rsidR="005B29C2" w:rsidRDefault="005B29C2" w:rsidP="005B29C2">
            <w:pPr>
              <w:pStyle w:val="ListParagraph"/>
              <w:numPr>
                <w:ilvl w:val="0"/>
                <w:numId w:val="4"/>
              </w:numPr>
            </w:pPr>
            <w:r>
              <w:t>Applica</w:t>
            </w:r>
            <w:r w:rsidR="009026D4">
              <w:t>tions require a minimum 30</w:t>
            </w:r>
            <w:r>
              <w:t xml:space="preserve"> days processing time</w:t>
            </w:r>
          </w:p>
          <w:p w:rsidR="005B29C2" w:rsidRDefault="005B29C2" w:rsidP="0064577C">
            <w:pPr>
              <w:pStyle w:val="ListParagraph"/>
              <w:numPr>
                <w:ilvl w:val="0"/>
                <w:numId w:val="4"/>
              </w:numPr>
            </w:pPr>
            <w:r>
              <w:t>Workshops of less than 1 hour duration will not be approved</w:t>
            </w:r>
          </w:p>
          <w:p w:rsidR="005B29C2" w:rsidRPr="005B29C2" w:rsidRDefault="005B29C2" w:rsidP="005B29C2">
            <w:pPr>
              <w:rPr>
                <w:b/>
              </w:rPr>
            </w:pPr>
            <w:r w:rsidRPr="005B29C2">
              <w:rPr>
                <w:b/>
              </w:rPr>
              <w:t xml:space="preserve">What happens after your application </w:t>
            </w:r>
            <w:proofErr w:type="gramStart"/>
            <w:r w:rsidRPr="005B29C2">
              <w:rPr>
                <w:b/>
              </w:rPr>
              <w:t>is assessed</w:t>
            </w:r>
            <w:proofErr w:type="gramEnd"/>
            <w:r w:rsidRPr="005B29C2">
              <w:rPr>
                <w:b/>
              </w:rPr>
              <w:t>?</w:t>
            </w:r>
          </w:p>
          <w:p w:rsidR="005B29C2" w:rsidRDefault="005B29C2" w:rsidP="005B29C2">
            <w:pPr>
              <w:pStyle w:val="ListParagraph"/>
              <w:numPr>
                <w:ilvl w:val="0"/>
                <w:numId w:val="5"/>
              </w:numPr>
            </w:pPr>
            <w:r>
              <w:t>If your application is successful you will receive a letter detailing the amount and type of points prescribers can claim for attending your workshop</w:t>
            </w:r>
          </w:p>
          <w:p w:rsidR="00090DF8" w:rsidRDefault="00090DF8" w:rsidP="005B29C2">
            <w:pPr>
              <w:pStyle w:val="ListParagraph"/>
              <w:numPr>
                <w:ilvl w:val="0"/>
                <w:numId w:val="5"/>
              </w:numPr>
            </w:pPr>
            <w:r>
              <w:t>Provisional approvals may be given based on incorporating sugge</w:t>
            </w:r>
            <w:r w:rsidR="000E1C82">
              <w:t>sted amendments to the workshop</w:t>
            </w:r>
          </w:p>
          <w:p w:rsidR="00790E62" w:rsidRDefault="005B29C2" w:rsidP="005B29C2">
            <w:pPr>
              <w:pStyle w:val="ListParagraph"/>
              <w:numPr>
                <w:ilvl w:val="0"/>
                <w:numId w:val="5"/>
              </w:numPr>
            </w:pPr>
            <w:r w:rsidRPr="00F20078">
              <w:t>A certificate template will also be sent to you</w:t>
            </w:r>
          </w:p>
          <w:p w:rsidR="005B29C2" w:rsidRPr="00F20078" w:rsidRDefault="00790E62" w:rsidP="009F542D">
            <w:pPr>
              <w:pStyle w:val="ListParagraph"/>
              <w:numPr>
                <w:ilvl w:val="0"/>
                <w:numId w:val="5"/>
              </w:numPr>
            </w:pPr>
            <w:r>
              <w:t>With your permission, SWEP will identify</w:t>
            </w:r>
            <w:r w:rsidR="00AB1BA9">
              <w:t xml:space="preserve"> your training program </w:t>
            </w:r>
            <w:r w:rsidR="00AA0AD5">
              <w:t>as endorsed</w:t>
            </w:r>
            <w:r>
              <w:t xml:space="preserve"> on their website</w:t>
            </w:r>
            <w:r w:rsidR="009F542D">
              <w:t xml:space="preserve"> at </w:t>
            </w:r>
            <w:hyperlink r:id="rId13" w:history="1">
              <w:r w:rsidR="009F542D" w:rsidRPr="00E5088E">
                <w:rPr>
                  <w:rStyle w:val="Hyperlink"/>
                </w:rPr>
                <w:t>https://swep.bhs.org.au/swep-endorsed-education.php</w:t>
              </w:r>
            </w:hyperlink>
            <w:r w:rsidR="009F542D">
              <w:t xml:space="preserve"> </w:t>
            </w:r>
            <w:r>
              <w:t xml:space="preserve">and provide potential participants with </w:t>
            </w:r>
            <w:r w:rsidR="009F542D">
              <w:t xml:space="preserve">the allocated CPD points and your </w:t>
            </w:r>
            <w:r>
              <w:t xml:space="preserve">contact details </w:t>
            </w:r>
            <w:r w:rsidR="009F542D">
              <w:t xml:space="preserve">/ links </w:t>
            </w:r>
          </w:p>
          <w:p w:rsidR="005B29C2" w:rsidRDefault="00790E62" w:rsidP="005B29C2">
            <w:pPr>
              <w:pStyle w:val="ListParagraph"/>
              <w:numPr>
                <w:ilvl w:val="0"/>
                <w:numId w:val="5"/>
              </w:numPr>
            </w:pPr>
            <w:r>
              <w:t>As detailed in item 23</w:t>
            </w:r>
            <w:r w:rsidR="005B29C2">
              <w:t xml:space="preserve"> of this application, you must provide a certificate of attendance to all prescriber participants at or following the workshop</w:t>
            </w:r>
          </w:p>
          <w:p w:rsidR="00A6510E" w:rsidRDefault="00A6510E" w:rsidP="00A6510E">
            <w:pPr>
              <w:pStyle w:val="ListParagraph"/>
            </w:pPr>
          </w:p>
        </w:tc>
      </w:tr>
      <w:tr w:rsidR="005E342A" w:rsidTr="004A04A7">
        <w:tc>
          <w:tcPr>
            <w:tcW w:w="14885" w:type="dxa"/>
            <w:gridSpan w:val="3"/>
          </w:tcPr>
          <w:p w:rsidR="005E342A" w:rsidRPr="005B29C2" w:rsidRDefault="00AA0AD5" w:rsidP="005E342A">
            <w:pPr>
              <w:pStyle w:val="Heading2"/>
              <w:outlineLvl w:val="1"/>
            </w:pPr>
            <w:r>
              <w:t>Listing course contact details</w:t>
            </w:r>
            <w:r w:rsidR="005E342A">
              <w:t xml:space="preserve"> with SWEP</w:t>
            </w:r>
          </w:p>
        </w:tc>
      </w:tr>
      <w:tr w:rsidR="005E342A" w:rsidTr="00AA0AD5">
        <w:tc>
          <w:tcPr>
            <w:tcW w:w="14885" w:type="dxa"/>
            <w:gridSpan w:val="3"/>
            <w:shd w:val="clear" w:color="auto" w:fill="auto"/>
          </w:tcPr>
          <w:p w:rsidR="00AA0AD5" w:rsidRDefault="00790E62" w:rsidP="00EA0130">
            <w:r>
              <w:t xml:space="preserve">Would you like SWEP to </w:t>
            </w:r>
            <w:r w:rsidRPr="00790E62">
              <w:t>identify yo</w:t>
            </w:r>
            <w:r w:rsidR="00AB1BA9">
              <w:t>ur training program as</w:t>
            </w:r>
            <w:r>
              <w:t xml:space="preserve"> </w:t>
            </w:r>
            <w:r w:rsidR="00AA0AD5">
              <w:t>endorsed</w:t>
            </w:r>
            <w:r>
              <w:t xml:space="preserve"> on our</w:t>
            </w:r>
            <w:r w:rsidRPr="00790E62">
              <w:t xml:space="preserve"> website</w:t>
            </w:r>
            <w:r w:rsidR="00AA0AD5">
              <w:t xml:space="preserve">? </w:t>
            </w:r>
            <w:sdt>
              <w:sdtPr>
                <w:id w:val="18204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AD5">
              <w:t xml:space="preserve"> Yes     </w:t>
            </w:r>
            <w:sdt>
              <w:sdtPr>
                <w:id w:val="50787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A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AD5">
              <w:t xml:space="preserve">  No</w:t>
            </w:r>
          </w:p>
          <w:p w:rsidR="005E342A" w:rsidRDefault="00AA0AD5" w:rsidP="00AB1BA9">
            <w:r>
              <w:t xml:space="preserve">What contact details for </w:t>
            </w:r>
            <w:r w:rsidR="00790E62" w:rsidRPr="00790E62">
              <w:t xml:space="preserve">potential participants </w:t>
            </w:r>
            <w:r>
              <w:t>would you like listed on the SWEP website? (supply phone number and/or email address and/or website address)</w:t>
            </w:r>
          </w:p>
          <w:p w:rsidR="00742835" w:rsidRDefault="00742835" w:rsidP="00AB1BA9"/>
          <w:p w:rsidR="00742835" w:rsidRDefault="00742835" w:rsidP="00AB1BA9"/>
          <w:p w:rsidR="004F42D6" w:rsidRDefault="004F42D6" w:rsidP="00AB1BA9"/>
          <w:p w:rsidR="00742835" w:rsidRDefault="00742835" w:rsidP="00AB1BA9"/>
          <w:p w:rsidR="0064577C" w:rsidRPr="005E342A" w:rsidRDefault="0064577C" w:rsidP="005B29C2"/>
        </w:tc>
      </w:tr>
      <w:tr w:rsidR="002821EB" w:rsidTr="002E205E">
        <w:tc>
          <w:tcPr>
            <w:tcW w:w="7442" w:type="dxa"/>
            <w:gridSpan w:val="2"/>
            <w:shd w:val="clear" w:color="auto" w:fill="F2F2F2" w:themeFill="background1" w:themeFillShade="F2"/>
          </w:tcPr>
          <w:p w:rsidR="002821EB" w:rsidRPr="00300C91" w:rsidRDefault="002821EB" w:rsidP="005B29C2">
            <w:pPr>
              <w:rPr>
                <w:b/>
                <w:i/>
              </w:rPr>
            </w:pPr>
            <w:r w:rsidRPr="00300C91">
              <w:rPr>
                <w:b/>
                <w:i/>
              </w:rPr>
              <w:lastRenderedPageBreak/>
              <w:t>OFFICE USE ONLY</w:t>
            </w:r>
          </w:p>
          <w:p w:rsidR="002821EB" w:rsidRPr="00ED1EF7" w:rsidRDefault="005620C1" w:rsidP="00ED1E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 xml:space="preserve">Date of application </w:t>
            </w:r>
            <w:sdt>
              <w:sdtPr>
                <w:rPr>
                  <w:i/>
                </w:rPr>
                <w:id w:val="1764949611"/>
                <w:placeholder>
                  <w:docPart w:val="60CD28443AC34C7CA0F7D83C01ABB550"/>
                </w:placeholder>
                <w:showingPlcHdr/>
              </w:sdtPr>
              <w:sdtEndPr/>
              <w:sdtContent>
                <w:r w:rsidRPr="008E53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21EB" w:rsidRPr="00ED1EF7" w:rsidRDefault="002821EB" w:rsidP="00ED1E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i/>
              </w:rPr>
            </w:pPr>
            <w:r w:rsidRPr="00ED1EF7">
              <w:rPr>
                <w:i/>
              </w:rPr>
              <w:t>Application reviewed by</w:t>
            </w:r>
            <w:r w:rsidR="005620C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37307639"/>
                <w:placeholder>
                  <w:docPart w:val="32163F3AA302413C8D84329DC18594A8"/>
                </w:placeholder>
                <w:showingPlcHdr/>
              </w:sdtPr>
              <w:sdtEndPr/>
              <w:sdtContent>
                <w:r w:rsidR="005620C1" w:rsidRPr="008E53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21EB" w:rsidRPr="00ED1EF7" w:rsidRDefault="002821EB" w:rsidP="00ED1E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i/>
              </w:rPr>
            </w:pPr>
            <w:r w:rsidRPr="00ED1EF7">
              <w:rPr>
                <w:i/>
              </w:rPr>
              <w:t xml:space="preserve">Date </w:t>
            </w:r>
            <w:r w:rsidR="0099273A" w:rsidRPr="00ED1EF7">
              <w:rPr>
                <w:i/>
              </w:rPr>
              <w:t>application assessed</w:t>
            </w:r>
            <w:r w:rsidR="005620C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989127367"/>
                <w:placeholder>
                  <w:docPart w:val="3C0393F360AC4FCFB43BD8C73ED2BDF1"/>
                </w:placeholder>
                <w:showingPlcHdr/>
              </w:sdtPr>
              <w:sdtEndPr/>
              <w:sdtContent>
                <w:r w:rsidR="005620C1" w:rsidRPr="008E53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21EB" w:rsidRPr="00ED1EF7" w:rsidRDefault="002821EB" w:rsidP="00ED1EF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i/>
              </w:rPr>
            </w:pPr>
            <w:r w:rsidRPr="00ED1EF7">
              <w:rPr>
                <w:i/>
              </w:rPr>
              <w:t>Decision</w:t>
            </w:r>
          </w:p>
          <w:p w:rsidR="002821EB" w:rsidRPr="00ED1EF7" w:rsidRDefault="00841148" w:rsidP="00ED1EF7">
            <w:pPr>
              <w:spacing w:line="360" w:lineRule="auto"/>
              <w:ind w:left="750"/>
              <w:rPr>
                <w:i/>
              </w:rPr>
            </w:pPr>
            <w:sdt>
              <w:sdtPr>
                <w:rPr>
                  <w:i/>
                </w:rPr>
                <w:id w:val="-1080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0C1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2821EB" w:rsidRPr="00ED1EF7">
              <w:rPr>
                <w:i/>
              </w:rPr>
              <w:t xml:space="preserve">    Approved      </w:t>
            </w:r>
            <w:sdt>
              <w:sdtPr>
                <w:rPr>
                  <w:i/>
                </w:rPr>
                <w:id w:val="-19494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0C1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2821EB" w:rsidRPr="00ED1EF7">
              <w:rPr>
                <w:i/>
              </w:rPr>
              <w:t xml:space="preserve">   Not approved </w:t>
            </w:r>
          </w:p>
          <w:p w:rsidR="00ED1EF7" w:rsidRPr="00ED1EF7" w:rsidRDefault="00841148" w:rsidP="00ED1EF7">
            <w:pPr>
              <w:spacing w:line="360" w:lineRule="auto"/>
              <w:ind w:left="750"/>
              <w:rPr>
                <w:i/>
              </w:rPr>
            </w:pPr>
            <w:sdt>
              <w:sdtPr>
                <w:rPr>
                  <w:i/>
                </w:rPr>
                <w:id w:val="706229957"/>
                <w:placeholder>
                  <w:docPart w:val="DefaultPlaceholder_-1854013440"/>
                </w:placeholder>
              </w:sdtPr>
              <w:sdtEndPr/>
              <w:sdtContent>
                <w:r w:rsidR="002821EB" w:rsidRPr="00ED1EF7">
                  <w:rPr>
                    <w:i/>
                  </w:rPr>
                  <w:sym w:font="Symbol" w:char="F080"/>
                </w:r>
              </w:sdtContent>
            </w:sdt>
            <w:r w:rsidR="002821EB" w:rsidRPr="00ED1EF7">
              <w:rPr>
                <w:i/>
              </w:rPr>
              <w:t xml:space="preserve">    Provisional approval dependent on recommendations</w:t>
            </w:r>
            <w:r w:rsidR="0064577C" w:rsidRPr="00ED1EF7">
              <w:rPr>
                <w:i/>
              </w:rPr>
              <w:t xml:space="preserve"> outlined in communication to applicant</w:t>
            </w:r>
          </w:p>
        </w:tc>
        <w:tc>
          <w:tcPr>
            <w:tcW w:w="7443" w:type="dxa"/>
            <w:shd w:val="clear" w:color="auto" w:fill="F2F2F2" w:themeFill="background1" w:themeFillShade="F2"/>
          </w:tcPr>
          <w:p w:rsidR="00ED1EF7" w:rsidRPr="00ED1EF7" w:rsidRDefault="00ED1EF7" w:rsidP="00ED1EF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Application endorsed by</w:t>
            </w:r>
            <w:r w:rsidR="006B6B8D">
              <w:rPr>
                <w:i/>
              </w:rPr>
              <w:t xml:space="preserve"> SWEP</w:t>
            </w:r>
            <w:r>
              <w:rPr>
                <w:i/>
              </w:rPr>
              <w:t xml:space="preserve"> CAHO</w:t>
            </w:r>
            <w:r w:rsidR="005620C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2060978835"/>
                <w:placeholder>
                  <w:docPart w:val="5581D21B70534B8683879D25C00578B0"/>
                </w:placeholder>
                <w:showingPlcHdr/>
              </w:sdtPr>
              <w:sdtEndPr/>
              <w:sdtContent>
                <w:r w:rsidR="005620C1" w:rsidRPr="008E53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4577C" w:rsidRPr="00ED1EF7" w:rsidRDefault="00ED1EF7" w:rsidP="00ED1EF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</w:rPr>
            </w:pPr>
            <w:r w:rsidRPr="00ED1EF7">
              <w:rPr>
                <w:i/>
              </w:rPr>
              <w:t>Date application endorsed</w:t>
            </w:r>
            <w:r w:rsidR="005620C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98678661"/>
                <w:placeholder>
                  <w:docPart w:val="1773A1BDF95F4AF59E8E117AB5F2A75B"/>
                </w:placeholder>
                <w:showingPlcHdr/>
              </w:sdtPr>
              <w:sdtEndPr/>
              <w:sdtContent>
                <w:r w:rsidR="005620C1" w:rsidRPr="008E53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21EB" w:rsidRPr="00300C91" w:rsidRDefault="0064577C" w:rsidP="00ED1EF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</w:rPr>
            </w:pPr>
            <w:r w:rsidRPr="00300C91">
              <w:rPr>
                <w:i/>
              </w:rPr>
              <w:t>Application decision</w:t>
            </w:r>
            <w:r w:rsidR="005B2C70">
              <w:rPr>
                <w:i/>
              </w:rPr>
              <w:t xml:space="preserve"> communicated with</w:t>
            </w:r>
            <w:r w:rsidR="002821EB" w:rsidRPr="00300C91">
              <w:rPr>
                <w:i/>
              </w:rPr>
              <w:t xml:space="preserve"> </w:t>
            </w:r>
            <w:r w:rsidR="005B2C70">
              <w:rPr>
                <w:i/>
              </w:rPr>
              <w:t>applicant</w:t>
            </w:r>
          </w:p>
          <w:p w:rsidR="002821EB" w:rsidRPr="00300C91" w:rsidRDefault="002821EB" w:rsidP="00ED1EF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</w:rPr>
            </w:pPr>
            <w:r w:rsidRPr="00300C91">
              <w:rPr>
                <w:i/>
              </w:rPr>
              <w:t>Course listed on SWEP website as requested</w:t>
            </w:r>
          </w:p>
          <w:p w:rsidR="002821EB" w:rsidRPr="00300C91" w:rsidRDefault="002821EB" w:rsidP="00ED1EF7">
            <w:pPr>
              <w:pStyle w:val="ListParagraph"/>
              <w:spacing w:line="360" w:lineRule="auto"/>
              <w:rPr>
                <w:i/>
              </w:rPr>
            </w:pPr>
            <w:r w:rsidRPr="00300C91">
              <w:rPr>
                <w:i/>
              </w:rPr>
              <w:t xml:space="preserve"> Actioned by</w:t>
            </w:r>
            <w:r w:rsidR="005620C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295902940"/>
                <w:placeholder>
                  <w:docPart w:val="54337BE3C482432C9039BBF4E386B24A"/>
                </w:placeholder>
                <w:showingPlcHdr/>
              </w:sdtPr>
              <w:sdtEndPr/>
              <w:sdtContent>
                <w:r w:rsidR="00FE48BE" w:rsidRPr="008E53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821EB" w:rsidRPr="00300C91" w:rsidRDefault="002821EB" w:rsidP="00ED1EF7">
            <w:pPr>
              <w:pStyle w:val="ListParagraph"/>
              <w:spacing w:line="360" w:lineRule="auto"/>
              <w:rPr>
                <w:i/>
              </w:rPr>
            </w:pPr>
            <w:r w:rsidRPr="00300C91">
              <w:rPr>
                <w:i/>
              </w:rPr>
              <w:t xml:space="preserve"> Date actioned</w:t>
            </w:r>
            <w:r w:rsidR="005620C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397403056"/>
                <w:placeholder>
                  <w:docPart w:val="A12AD485E240462F9EE7658CC19A9F14"/>
                </w:placeholder>
                <w:showingPlcHdr/>
              </w:sdtPr>
              <w:sdtEndPr/>
              <w:sdtContent>
                <w:r w:rsidR="005620C1" w:rsidRPr="008E53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4577C" w:rsidRPr="00300C91" w:rsidRDefault="0064577C" w:rsidP="00ED1EF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</w:rPr>
            </w:pPr>
            <w:r w:rsidRPr="00300C91">
              <w:rPr>
                <w:i/>
              </w:rPr>
              <w:t>Renewal due by</w:t>
            </w:r>
            <w:r w:rsidR="005620C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337645328"/>
                <w:placeholder>
                  <w:docPart w:val="6A617AD6107049699F58C2831D75FFD8"/>
                </w:placeholder>
                <w:showingPlcHdr/>
              </w:sdtPr>
              <w:sdtEndPr/>
              <w:sdtContent>
                <w:r w:rsidR="005620C1" w:rsidRPr="008E531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4577C" w:rsidRPr="00300C91" w:rsidRDefault="0064577C" w:rsidP="00ED1EF7">
            <w:pPr>
              <w:pStyle w:val="ListParagraph"/>
              <w:spacing w:line="360" w:lineRule="auto"/>
              <w:rPr>
                <w:i/>
              </w:rPr>
            </w:pPr>
          </w:p>
        </w:tc>
      </w:tr>
    </w:tbl>
    <w:p w:rsidR="00C01264" w:rsidRDefault="00C01264"/>
    <w:sectPr w:rsidR="00C01264" w:rsidSect="004A0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48" w:rsidRDefault="00841148" w:rsidP="00401A4C">
      <w:pPr>
        <w:spacing w:after="0" w:line="240" w:lineRule="auto"/>
      </w:pPr>
      <w:r>
        <w:separator/>
      </w:r>
    </w:p>
  </w:endnote>
  <w:endnote w:type="continuationSeparator" w:id="0">
    <w:p w:rsidR="00841148" w:rsidRDefault="00841148" w:rsidP="004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AB" w:rsidRDefault="00390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766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A4C" w:rsidRDefault="00401A4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5AB" w:rsidRPr="003905AB" w:rsidRDefault="003905AB" w:rsidP="003905AB">
    <w:pPr>
      <w:autoSpaceDE w:val="0"/>
      <w:autoSpaceDN w:val="0"/>
      <w:adjustRightInd w:val="0"/>
      <w:spacing w:after="0" w:line="240" w:lineRule="auto"/>
      <w:rPr>
        <w:rFonts w:cs="MS Shell Dlg 2"/>
        <w:sz w:val="17"/>
        <w:szCs w:val="17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905AB">
      <w:rPr>
        <w:rFonts w:cs="Tw Cen MT Condensed"/>
        <w:sz w:val="24"/>
        <w:szCs w:val="24"/>
      </w:rPr>
      <w:t>©2018</w:t>
    </w:r>
  </w:p>
  <w:p w:rsidR="00401A4C" w:rsidRDefault="00401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AB" w:rsidRDefault="00390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48" w:rsidRDefault="00841148" w:rsidP="00401A4C">
      <w:pPr>
        <w:spacing w:after="0" w:line="240" w:lineRule="auto"/>
      </w:pPr>
      <w:r>
        <w:separator/>
      </w:r>
    </w:p>
  </w:footnote>
  <w:footnote w:type="continuationSeparator" w:id="0">
    <w:p w:rsidR="00841148" w:rsidRDefault="00841148" w:rsidP="004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AB" w:rsidRDefault="00390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AB" w:rsidRDefault="00390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AB" w:rsidRDefault="00390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E44"/>
    <w:multiLevelType w:val="hybridMultilevel"/>
    <w:tmpl w:val="7FFECE1A"/>
    <w:lvl w:ilvl="0" w:tplc="9EB86D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ECC"/>
    <w:multiLevelType w:val="hybridMultilevel"/>
    <w:tmpl w:val="11264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4E8"/>
    <w:multiLevelType w:val="hybridMultilevel"/>
    <w:tmpl w:val="BC00F1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6223C"/>
    <w:multiLevelType w:val="hybridMultilevel"/>
    <w:tmpl w:val="706C5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6D0"/>
    <w:multiLevelType w:val="hybridMultilevel"/>
    <w:tmpl w:val="824C3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3B39"/>
    <w:multiLevelType w:val="hybridMultilevel"/>
    <w:tmpl w:val="6D9A0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216"/>
    <w:multiLevelType w:val="hybridMultilevel"/>
    <w:tmpl w:val="4D2CE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3E4C"/>
    <w:multiLevelType w:val="hybridMultilevel"/>
    <w:tmpl w:val="692E6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5CDE"/>
    <w:multiLevelType w:val="hybridMultilevel"/>
    <w:tmpl w:val="E33E7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F0266"/>
    <w:multiLevelType w:val="hybridMultilevel"/>
    <w:tmpl w:val="65F280CE"/>
    <w:lvl w:ilvl="0" w:tplc="9EB86DC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90C63"/>
    <w:multiLevelType w:val="hybridMultilevel"/>
    <w:tmpl w:val="A49C7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D6D91"/>
    <w:multiLevelType w:val="hybridMultilevel"/>
    <w:tmpl w:val="67BE5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D26B2"/>
    <w:multiLevelType w:val="hybridMultilevel"/>
    <w:tmpl w:val="45CE58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41D90"/>
    <w:multiLevelType w:val="hybridMultilevel"/>
    <w:tmpl w:val="F8DA6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0147F"/>
    <w:multiLevelType w:val="hybridMultilevel"/>
    <w:tmpl w:val="23C470FE"/>
    <w:lvl w:ilvl="0" w:tplc="9EB86DC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D58BD"/>
    <w:multiLevelType w:val="hybridMultilevel"/>
    <w:tmpl w:val="172AF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224BF"/>
    <w:multiLevelType w:val="hybridMultilevel"/>
    <w:tmpl w:val="8042FF66"/>
    <w:lvl w:ilvl="0" w:tplc="9EB86D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E5088"/>
    <w:multiLevelType w:val="hybridMultilevel"/>
    <w:tmpl w:val="843A1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81B94"/>
    <w:multiLevelType w:val="hybridMultilevel"/>
    <w:tmpl w:val="8B1C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37042"/>
    <w:multiLevelType w:val="hybridMultilevel"/>
    <w:tmpl w:val="D9960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A1607"/>
    <w:multiLevelType w:val="hybridMultilevel"/>
    <w:tmpl w:val="96F0F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BD7"/>
    <w:multiLevelType w:val="hybridMultilevel"/>
    <w:tmpl w:val="D0E695F2"/>
    <w:lvl w:ilvl="0" w:tplc="0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11"/>
  </w:num>
  <w:num w:numId="9">
    <w:abstractNumId w:val="20"/>
  </w:num>
  <w:num w:numId="10">
    <w:abstractNumId w:val="12"/>
  </w:num>
  <w:num w:numId="11">
    <w:abstractNumId w:val="14"/>
  </w:num>
  <w:num w:numId="12">
    <w:abstractNumId w:val="1"/>
  </w:num>
  <w:num w:numId="13">
    <w:abstractNumId w:val="21"/>
  </w:num>
  <w:num w:numId="14">
    <w:abstractNumId w:val="2"/>
  </w:num>
  <w:num w:numId="15">
    <w:abstractNumId w:val="0"/>
  </w:num>
  <w:num w:numId="16">
    <w:abstractNumId w:val="3"/>
  </w:num>
  <w:num w:numId="17">
    <w:abstractNumId w:val="13"/>
  </w:num>
  <w:num w:numId="18">
    <w:abstractNumId w:val="6"/>
  </w:num>
  <w:num w:numId="19">
    <w:abstractNumId w:val="8"/>
  </w:num>
  <w:num w:numId="20">
    <w:abstractNumId w:val="4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V8QTN3/p1ULVsftf08uMBeZaRwZ1tJ2A7oN+ca+ziwKD3q6eSHqNb74Ql12Wn+0cIzV2ySYqZOqBXKrYy/IA==" w:salt="Mcrmeed3IdKe9/MYTdte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B"/>
    <w:rsid w:val="00057DB7"/>
    <w:rsid w:val="00090DF8"/>
    <w:rsid w:val="000B7C27"/>
    <w:rsid w:val="000C6BE2"/>
    <w:rsid w:val="000D34BE"/>
    <w:rsid w:val="000D5BDA"/>
    <w:rsid w:val="000D61B1"/>
    <w:rsid w:val="000E1C82"/>
    <w:rsid w:val="000F4E73"/>
    <w:rsid w:val="000F6873"/>
    <w:rsid w:val="0011009D"/>
    <w:rsid w:val="00112A16"/>
    <w:rsid w:val="00113005"/>
    <w:rsid w:val="0011392E"/>
    <w:rsid w:val="0011397D"/>
    <w:rsid w:val="00132B0B"/>
    <w:rsid w:val="001341BC"/>
    <w:rsid w:val="00140A2E"/>
    <w:rsid w:val="00197A8E"/>
    <w:rsid w:val="001A12AB"/>
    <w:rsid w:val="001A1662"/>
    <w:rsid w:val="001E6879"/>
    <w:rsid w:val="00202F2B"/>
    <w:rsid w:val="00213C14"/>
    <w:rsid w:val="00222058"/>
    <w:rsid w:val="00254929"/>
    <w:rsid w:val="00266BD6"/>
    <w:rsid w:val="002750ED"/>
    <w:rsid w:val="002821EB"/>
    <w:rsid w:val="0028404E"/>
    <w:rsid w:val="00287BF4"/>
    <w:rsid w:val="00296F62"/>
    <w:rsid w:val="002A2626"/>
    <w:rsid w:val="002D08BB"/>
    <w:rsid w:val="002E5E65"/>
    <w:rsid w:val="002E7D9D"/>
    <w:rsid w:val="0030046C"/>
    <w:rsid w:val="00300C91"/>
    <w:rsid w:val="00320A92"/>
    <w:rsid w:val="00330AD5"/>
    <w:rsid w:val="00345CED"/>
    <w:rsid w:val="0036733D"/>
    <w:rsid w:val="003905AB"/>
    <w:rsid w:val="003B176E"/>
    <w:rsid w:val="003B1D03"/>
    <w:rsid w:val="003C16AA"/>
    <w:rsid w:val="003E5672"/>
    <w:rsid w:val="00401A4C"/>
    <w:rsid w:val="00436316"/>
    <w:rsid w:val="004412A8"/>
    <w:rsid w:val="00452E3B"/>
    <w:rsid w:val="00454556"/>
    <w:rsid w:val="00460140"/>
    <w:rsid w:val="00484022"/>
    <w:rsid w:val="00494724"/>
    <w:rsid w:val="00497729"/>
    <w:rsid w:val="004A04A7"/>
    <w:rsid w:val="004B1EE5"/>
    <w:rsid w:val="004C7703"/>
    <w:rsid w:val="004E0DD4"/>
    <w:rsid w:val="004E31C0"/>
    <w:rsid w:val="004F42D6"/>
    <w:rsid w:val="00507258"/>
    <w:rsid w:val="00512314"/>
    <w:rsid w:val="005369E5"/>
    <w:rsid w:val="00541403"/>
    <w:rsid w:val="00551425"/>
    <w:rsid w:val="005620C1"/>
    <w:rsid w:val="00562613"/>
    <w:rsid w:val="00565555"/>
    <w:rsid w:val="005B29C2"/>
    <w:rsid w:val="005B2C70"/>
    <w:rsid w:val="005E342A"/>
    <w:rsid w:val="0060192C"/>
    <w:rsid w:val="00606009"/>
    <w:rsid w:val="00632EB4"/>
    <w:rsid w:val="0064577C"/>
    <w:rsid w:val="00694E7A"/>
    <w:rsid w:val="006A3A30"/>
    <w:rsid w:val="006A3B6E"/>
    <w:rsid w:val="006B3047"/>
    <w:rsid w:val="006B6B8D"/>
    <w:rsid w:val="006D2C56"/>
    <w:rsid w:val="00741293"/>
    <w:rsid w:val="00742835"/>
    <w:rsid w:val="0074339B"/>
    <w:rsid w:val="00786B6E"/>
    <w:rsid w:val="00790E62"/>
    <w:rsid w:val="007A7A7E"/>
    <w:rsid w:val="007B12F9"/>
    <w:rsid w:val="007C433F"/>
    <w:rsid w:val="007C551C"/>
    <w:rsid w:val="007D3C45"/>
    <w:rsid w:val="00817394"/>
    <w:rsid w:val="0083335F"/>
    <w:rsid w:val="008337C7"/>
    <w:rsid w:val="00841148"/>
    <w:rsid w:val="00867372"/>
    <w:rsid w:val="00897D25"/>
    <w:rsid w:val="008A35F7"/>
    <w:rsid w:val="009026D4"/>
    <w:rsid w:val="00916590"/>
    <w:rsid w:val="0092451E"/>
    <w:rsid w:val="00924E8A"/>
    <w:rsid w:val="00956259"/>
    <w:rsid w:val="00985033"/>
    <w:rsid w:val="0099273A"/>
    <w:rsid w:val="009C536C"/>
    <w:rsid w:val="009D30A9"/>
    <w:rsid w:val="009E587D"/>
    <w:rsid w:val="009F542D"/>
    <w:rsid w:val="009F6FF1"/>
    <w:rsid w:val="00A200BA"/>
    <w:rsid w:val="00A57D3D"/>
    <w:rsid w:val="00A64331"/>
    <w:rsid w:val="00A6469F"/>
    <w:rsid w:val="00A6510E"/>
    <w:rsid w:val="00AA0AD5"/>
    <w:rsid w:val="00AB1BA9"/>
    <w:rsid w:val="00AB2247"/>
    <w:rsid w:val="00AB7258"/>
    <w:rsid w:val="00AC7C8B"/>
    <w:rsid w:val="00AD1522"/>
    <w:rsid w:val="00AD62F6"/>
    <w:rsid w:val="00AE139D"/>
    <w:rsid w:val="00AF5A7C"/>
    <w:rsid w:val="00B44D01"/>
    <w:rsid w:val="00B45EB9"/>
    <w:rsid w:val="00B53174"/>
    <w:rsid w:val="00B76658"/>
    <w:rsid w:val="00B96CDD"/>
    <w:rsid w:val="00BC4E9C"/>
    <w:rsid w:val="00BC4F9D"/>
    <w:rsid w:val="00BE6E74"/>
    <w:rsid w:val="00C01264"/>
    <w:rsid w:val="00C05244"/>
    <w:rsid w:val="00C1573D"/>
    <w:rsid w:val="00C32784"/>
    <w:rsid w:val="00C60AAF"/>
    <w:rsid w:val="00C6159E"/>
    <w:rsid w:val="00C8666C"/>
    <w:rsid w:val="00CD16A1"/>
    <w:rsid w:val="00CD4DED"/>
    <w:rsid w:val="00CF33E2"/>
    <w:rsid w:val="00D01350"/>
    <w:rsid w:val="00D068B1"/>
    <w:rsid w:val="00D752AD"/>
    <w:rsid w:val="00D85043"/>
    <w:rsid w:val="00DB6FB1"/>
    <w:rsid w:val="00DC6DAE"/>
    <w:rsid w:val="00DF5D9B"/>
    <w:rsid w:val="00E2747B"/>
    <w:rsid w:val="00E37EB9"/>
    <w:rsid w:val="00E40127"/>
    <w:rsid w:val="00E603C7"/>
    <w:rsid w:val="00E8057F"/>
    <w:rsid w:val="00E97522"/>
    <w:rsid w:val="00EA0130"/>
    <w:rsid w:val="00EB7A94"/>
    <w:rsid w:val="00ED1EF7"/>
    <w:rsid w:val="00EF7024"/>
    <w:rsid w:val="00F07A20"/>
    <w:rsid w:val="00F17275"/>
    <w:rsid w:val="00F20078"/>
    <w:rsid w:val="00F240AB"/>
    <w:rsid w:val="00F414C8"/>
    <w:rsid w:val="00F5653A"/>
    <w:rsid w:val="00F64D8B"/>
    <w:rsid w:val="00F768A3"/>
    <w:rsid w:val="00F82DA2"/>
    <w:rsid w:val="00FE48BE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8E5B9-77D5-4296-9E3A-854DC5A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E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4E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4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65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1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0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072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6D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4C"/>
  </w:style>
  <w:style w:type="paragraph" w:styleId="Footer">
    <w:name w:val="footer"/>
    <w:basedOn w:val="Normal"/>
    <w:link w:val="FooterChar"/>
    <w:uiPriority w:val="99"/>
    <w:unhideWhenUsed/>
    <w:rsid w:val="0040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4C"/>
  </w:style>
  <w:style w:type="character" w:styleId="Hyperlink">
    <w:name w:val="Hyperlink"/>
    <w:basedOn w:val="DefaultParagraphFont"/>
    <w:uiPriority w:val="99"/>
    <w:unhideWhenUsed/>
    <w:rsid w:val="009F5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wep.bhs.org.au/swep-endorsed-education.ph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swepcaho@bhs.org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epcaho@bhs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wep.bhs.org.au/files/290/SWEP_The_Framework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wep.bhs.org.au/files/290/SWEP_The_Framework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404C1205F457F839A3E0CFE718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F321-7DC0-4671-AC1D-6D0F0E5A716C}"/>
      </w:docPartPr>
      <w:docPartBody>
        <w:p w:rsidR="003B4EF3" w:rsidRDefault="00171526" w:rsidP="00171526">
          <w:pPr>
            <w:pStyle w:val="15E404C1205F457F839A3E0CFE718F732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6E2B497A944E3B49C18035077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E9D0-ADEB-4B32-8DC8-CCC71AFF4583}"/>
      </w:docPartPr>
      <w:docPartBody>
        <w:p w:rsidR="003B4EF3" w:rsidRDefault="00171526" w:rsidP="00171526">
          <w:pPr>
            <w:pStyle w:val="1B46E2B497A944E3B49C1803507789772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53EC2E3F14D80BCE057CCB683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4859-D733-43C1-8B87-A53D3C9458D1}"/>
      </w:docPartPr>
      <w:docPartBody>
        <w:p w:rsidR="003B4EF3" w:rsidRDefault="00171526" w:rsidP="00171526">
          <w:pPr>
            <w:pStyle w:val="22053EC2E3F14D80BCE057CCB6830C6A2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923204217441EBF35885A1DC1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D09C-1EDF-4705-8499-33C7BB3C48BA}"/>
      </w:docPartPr>
      <w:docPartBody>
        <w:p w:rsidR="003B4EF3" w:rsidRDefault="00171526" w:rsidP="00171526">
          <w:pPr>
            <w:pStyle w:val="4F9923204217441EBF35885A1DC14F452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94DD3BDBD4D09916B1834CF1C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A23F-1670-41A1-8C9A-0E44AFFDFF66}"/>
      </w:docPartPr>
      <w:docPartBody>
        <w:p w:rsidR="003B4EF3" w:rsidRDefault="00171526" w:rsidP="00171526">
          <w:pPr>
            <w:pStyle w:val="6A994DD3BDBD4D09916B1834CF1C9D902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F2ED1178D4C28A91437AB814B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20C1-ADD1-4D4E-8C3C-B86D1F8ACAB6}"/>
      </w:docPartPr>
      <w:docPartBody>
        <w:p w:rsidR="003B4EF3" w:rsidRDefault="00171526" w:rsidP="00171526">
          <w:pPr>
            <w:pStyle w:val="14CF2ED1178D4C28A91437AB814B13E32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15F1D52F14A999056A8E95E30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E331-36E3-4F1C-BF71-EE9BF3D65EAD}"/>
      </w:docPartPr>
      <w:docPartBody>
        <w:p w:rsidR="003B4EF3" w:rsidRDefault="00171526" w:rsidP="00171526">
          <w:pPr>
            <w:pStyle w:val="31915F1D52F14A999056A8E95E30E9A12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B328E59684520AD167AA51E67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825A-3118-4778-AC58-30B5ACAFDEF8}"/>
      </w:docPartPr>
      <w:docPartBody>
        <w:p w:rsidR="003B4EF3" w:rsidRDefault="00171526" w:rsidP="00171526">
          <w:pPr>
            <w:pStyle w:val="178B328E59684520AD167AA51E67EBA82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2B43EEA694735920ECEA14D1F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6D4D-7058-468B-BA41-7B1F9F1D369A}"/>
      </w:docPartPr>
      <w:docPartBody>
        <w:p w:rsidR="003B4EF3" w:rsidRDefault="00171526" w:rsidP="00171526">
          <w:pPr>
            <w:pStyle w:val="0282B43EEA694735920ECEA14D1F162D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68E3AE40B498CA0769751EFE3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3F6E-4F94-470B-AA34-ABE5DAB3CAF9}"/>
      </w:docPartPr>
      <w:docPartBody>
        <w:p w:rsidR="003B4EF3" w:rsidRDefault="00171526" w:rsidP="00171526">
          <w:pPr>
            <w:pStyle w:val="98668E3AE40B498CA0769751EFE3CD38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E674E036D47C896041211DFAB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00AD-2038-4809-B6FF-88D843330E4C}"/>
      </w:docPartPr>
      <w:docPartBody>
        <w:p w:rsidR="003B4EF3" w:rsidRDefault="00171526" w:rsidP="00171526">
          <w:pPr>
            <w:pStyle w:val="342E674E036D47C896041211DFAB8E93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929595EE64B70BD4C310F98EC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B493-B008-4964-8B9D-75FCAD9531D1}"/>
      </w:docPartPr>
      <w:docPartBody>
        <w:p w:rsidR="003B4EF3" w:rsidRDefault="00171526" w:rsidP="00171526">
          <w:pPr>
            <w:pStyle w:val="224929595EE64B70BD4C310F98EC7BD2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909A6EADB4F268B53AACCD01A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7BE3-E659-4835-905C-92DA170FF5FF}"/>
      </w:docPartPr>
      <w:docPartBody>
        <w:p w:rsidR="003B4EF3" w:rsidRDefault="00171526" w:rsidP="00171526">
          <w:pPr>
            <w:pStyle w:val="BED909A6EADB4F268B53AACCD01A3D44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66CA363D84AEEA3CC17B2579B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A62D-8D45-4CE0-A08F-95FFF50FF877}"/>
      </w:docPartPr>
      <w:docPartBody>
        <w:p w:rsidR="003B4EF3" w:rsidRDefault="00171526" w:rsidP="00171526">
          <w:pPr>
            <w:pStyle w:val="3E866CA363D84AEEA3CC17B2579B67B5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78DC8450145C69E086A75AF42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8998-CF3B-41BB-A12E-256DCB8A8728}"/>
      </w:docPartPr>
      <w:docPartBody>
        <w:p w:rsidR="003B4EF3" w:rsidRDefault="00171526" w:rsidP="00171526">
          <w:pPr>
            <w:pStyle w:val="B1778DC8450145C69E086A75AF420D5B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ED4E87FD149B881928F7DABFB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4ED4-FD97-4AE0-89F5-D998DEC90E4C}"/>
      </w:docPartPr>
      <w:docPartBody>
        <w:p w:rsidR="003B4EF3" w:rsidRDefault="00171526" w:rsidP="00171526">
          <w:pPr>
            <w:pStyle w:val="5C5ED4E87FD149B881928F7DABFB1FA1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983FD197744938F0841E12B07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E554-8643-4C62-8408-8B847D991B14}"/>
      </w:docPartPr>
      <w:docPartBody>
        <w:p w:rsidR="003B4EF3" w:rsidRDefault="00171526" w:rsidP="00171526">
          <w:pPr>
            <w:pStyle w:val="32F983FD197744938F0841E12B0767EA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4C6F6FC184B189975C0F87E22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9284-5CBE-42D6-B8DE-098AFE1906F8}"/>
      </w:docPartPr>
      <w:docPartBody>
        <w:p w:rsidR="003B4EF3" w:rsidRDefault="00171526" w:rsidP="00171526">
          <w:pPr>
            <w:pStyle w:val="90B4C6F6FC184B189975C0F87E228096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BE9A9438B41A9B93CFD25B661D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9D5B-0921-4214-8A8D-F12420E47DD7}"/>
      </w:docPartPr>
      <w:docPartBody>
        <w:p w:rsidR="003B4EF3" w:rsidRDefault="00171526" w:rsidP="00171526">
          <w:pPr>
            <w:pStyle w:val="646BE9A9438B41A9B93CFD25B661D1AA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91420E028497D9F620DCAF72E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1C0A-BF21-44BA-8F7E-4B21110442D9}"/>
      </w:docPartPr>
      <w:docPartBody>
        <w:p w:rsidR="003B4EF3" w:rsidRDefault="00171526" w:rsidP="00171526">
          <w:pPr>
            <w:pStyle w:val="99891420E028497D9F620DCAF72E91AD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E09B011554174B5A0D83B0993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91E94-ADE4-4BFF-855B-A98A4B5B9322}"/>
      </w:docPartPr>
      <w:docPartBody>
        <w:p w:rsidR="003B4EF3" w:rsidRDefault="00171526" w:rsidP="00171526">
          <w:pPr>
            <w:pStyle w:val="748E09B011554174B5A0D83B099342ED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EAD7788DC4E399BABDF1777C7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5CAF-06F2-4C0F-A564-7B880F6E8CC4}"/>
      </w:docPartPr>
      <w:docPartBody>
        <w:p w:rsidR="003B4EF3" w:rsidRDefault="00171526" w:rsidP="00171526">
          <w:pPr>
            <w:pStyle w:val="97EEAD7788DC4E399BABDF1777C7E8981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2DCB8E69D45D9AA803379D6983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7257-F1BE-4281-843E-F846F8D9FFB1}"/>
      </w:docPartPr>
      <w:docPartBody>
        <w:p w:rsidR="003B4EF3" w:rsidRDefault="006C5074" w:rsidP="006C5074">
          <w:pPr>
            <w:pStyle w:val="56C2DCB8E69D45D9AA803379D6983F4E"/>
          </w:pPr>
          <w:r w:rsidRPr="00C065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E753-24DE-4006-B6F8-E772A4F85CB4}"/>
      </w:docPartPr>
      <w:docPartBody>
        <w:p w:rsidR="00940780" w:rsidRDefault="00171526">
          <w:r w:rsidRPr="008E5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14F4BCB43434E9703967B12F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725F-C74E-45D0-B64C-EDAD68F2A523}"/>
      </w:docPartPr>
      <w:docPartBody>
        <w:p w:rsidR="00940780" w:rsidRDefault="00171526" w:rsidP="00171526">
          <w:pPr>
            <w:pStyle w:val="AA014F4BCB43434E9703967B12FA6BD2"/>
          </w:pPr>
          <w:r w:rsidRPr="00C065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CD28443AC34C7CA0F7D83C01AB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F2DC-B687-4E64-9EA3-6FC7E4440140}"/>
      </w:docPartPr>
      <w:docPartBody>
        <w:p w:rsidR="00940780" w:rsidRDefault="00171526" w:rsidP="00171526">
          <w:pPr>
            <w:pStyle w:val="60CD28443AC34C7CA0F7D83C01ABB550"/>
          </w:pPr>
          <w:r w:rsidRPr="008E5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63F3AA302413C8D84329DC185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F5DE-9C88-42A0-BDEA-EB49B2934522}"/>
      </w:docPartPr>
      <w:docPartBody>
        <w:p w:rsidR="00940780" w:rsidRDefault="00171526" w:rsidP="00171526">
          <w:pPr>
            <w:pStyle w:val="32163F3AA302413C8D84329DC18594A8"/>
          </w:pPr>
          <w:r w:rsidRPr="008E5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393F360AC4FCFB43BD8C73ED2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E944-DE8E-4A1F-80C4-36C397163F5C}"/>
      </w:docPartPr>
      <w:docPartBody>
        <w:p w:rsidR="00940780" w:rsidRDefault="00171526" w:rsidP="00171526">
          <w:pPr>
            <w:pStyle w:val="3C0393F360AC4FCFB43BD8C73ED2BDF1"/>
          </w:pPr>
          <w:r w:rsidRPr="008E5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1D21B70534B8683879D25C005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1F89-4D98-4562-ABBE-5C02C9FDD418}"/>
      </w:docPartPr>
      <w:docPartBody>
        <w:p w:rsidR="00940780" w:rsidRDefault="00171526" w:rsidP="00171526">
          <w:pPr>
            <w:pStyle w:val="5581D21B70534B8683879D25C00578B0"/>
          </w:pPr>
          <w:r w:rsidRPr="008E5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3A1BDF95F4AF59E8E117AB5F2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FDAE-92F4-485D-AAF6-1211728E756B}"/>
      </w:docPartPr>
      <w:docPartBody>
        <w:p w:rsidR="00940780" w:rsidRDefault="00171526" w:rsidP="00171526">
          <w:pPr>
            <w:pStyle w:val="1773A1BDF95F4AF59E8E117AB5F2A75B"/>
          </w:pPr>
          <w:r w:rsidRPr="008E5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37BE3C482432C9039BBF4E386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EF23-F799-46B4-BDFB-6F558836DA00}"/>
      </w:docPartPr>
      <w:docPartBody>
        <w:p w:rsidR="00940780" w:rsidRDefault="00171526" w:rsidP="00171526">
          <w:pPr>
            <w:pStyle w:val="54337BE3C482432C9039BBF4E386B24A"/>
          </w:pPr>
          <w:r w:rsidRPr="008E5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AD485E240462F9EE7658CC19A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DE07-E6EB-4BE5-BC78-5AF258BA3BB5}"/>
      </w:docPartPr>
      <w:docPartBody>
        <w:p w:rsidR="00940780" w:rsidRDefault="00171526" w:rsidP="00171526">
          <w:pPr>
            <w:pStyle w:val="A12AD485E240462F9EE7658CC19A9F14"/>
          </w:pPr>
          <w:r w:rsidRPr="008E53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17AD6107049699F58C2831D75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58BD-A05C-4470-9350-55A61B92469B}"/>
      </w:docPartPr>
      <w:docPartBody>
        <w:p w:rsidR="00940780" w:rsidRDefault="00171526" w:rsidP="00171526">
          <w:pPr>
            <w:pStyle w:val="6A617AD6107049699F58C2831D75FFD8"/>
          </w:pPr>
          <w:r w:rsidRPr="008E53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F9"/>
    <w:rsid w:val="001543AA"/>
    <w:rsid w:val="00171526"/>
    <w:rsid w:val="003734F8"/>
    <w:rsid w:val="003B4EF3"/>
    <w:rsid w:val="003C651D"/>
    <w:rsid w:val="004B37F1"/>
    <w:rsid w:val="005A2319"/>
    <w:rsid w:val="006A3AA2"/>
    <w:rsid w:val="006C5074"/>
    <w:rsid w:val="007315BD"/>
    <w:rsid w:val="00733FF1"/>
    <w:rsid w:val="0075779A"/>
    <w:rsid w:val="008A197B"/>
    <w:rsid w:val="008A3D5B"/>
    <w:rsid w:val="008C05C8"/>
    <w:rsid w:val="00940780"/>
    <w:rsid w:val="009B030C"/>
    <w:rsid w:val="00A27C2E"/>
    <w:rsid w:val="00A533D5"/>
    <w:rsid w:val="00A53EE2"/>
    <w:rsid w:val="00B158A2"/>
    <w:rsid w:val="00BC3FF4"/>
    <w:rsid w:val="00DA0C23"/>
    <w:rsid w:val="00D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526"/>
    <w:rPr>
      <w:color w:val="808080"/>
    </w:rPr>
  </w:style>
  <w:style w:type="paragraph" w:customStyle="1" w:styleId="F0C163163F304600986E5DFF906143F9">
    <w:name w:val="F0C163163F304600986E5DFF906143F9"/>
    <w:rsid w:val="00DE04F9"/>
    <w:rPr>
      <w:rFonts w:eastAsiaTheme="minorHAnsi"/>
      <w:lang w:eastAsia="en-US"/>
    </w:rPr>
  </w:style>
  <w:style w:type="paragraph" w:customStyle="1" w:styleId="F0C163163F304600986E5DFF906143F91">
    <w:name w:val="F0C163163F304600986E5DFF906143F91"/>
    <w:rsid w:val="00DE04F9"/>
    <w:rPr>
      <w:rFonts w:eastAsiaTheme="minorHAnsi"/>
      <w:lang w:eastAsia="en-US"/>
    </w:rPr>
  </w:style>
  <w:style w:type="paragraph" w:customStyle="1" w:styleId="15E404C1205F457F839A3E0CFE718F73">
    <w:name w:val="15E404C1205F457F839A3E0CFE718F73"/>
    <w:rsid w:val="006C5074"/>
  </w:style>
  <w:style w:type="paragraph" w:customStyle="1" w:styleId="1B46E2B497A944E3B49C180350778977">
    <w:name w:val="1B46E2B497A944E3B49C180350778977"/>
    <w:rsid w:val="006C5074"/>
  </w:style>
  <w:style w:type="paragraph" w:customStyle="1" w:styleId="22053EC2E3F14D80BCE057CCB6830C6A">
    <w:name w:val="22053EC2E3F14D80BCE057CCB6830C6A"/>
    <w:rsid w:val="006C5074"/>
  </w:style>
  <w:style w:type="paragraph" w:customStyle="1" w:styleId="4F9923204217441EBF35885A1DC14F45">
    <w:name w:val="4F9923204217441EBF35885A1DC14F45"/>
    <w:rsid w:val="006C5074"/>
  </w:style>
  <w:style w:type="paragraph" w:customStyle="1" w:styleId="6A994DD3BDBD4D09916B1834CF1C9D90">
    <w:name w:val="6A994DD3BDBD4D09916B1834CF1C9D90"/>
    <w:rsid w:val="006C5074"/>
  </w:style>
  <w:style w:type="paragraph" w:customStyle="1" w:styleId="14CF2ED1178D4C28A91437AB814B13E3">
    <w:name w:val="14CF2ED1178D4C28A91437AB814B13E3"/>
    <w:rsid w:val="006C5074"/>
  </w:style>
  <w:style w:type="paragraph" w:customStyle="1" w:styleId="31915F1D52F14A999056A8E95E30E9A1">
    <w:name w:val="31915F1D52F14A999056A8E95E30E9A1"/>
    <w:rsid w:val="006C5074"/>
  </w:style>
  <w:style w:type="paragraph" w:customStyle="1" w:styleId="25B929AB6BD34C32B45B285ABE1F501A">
    <w:name w:val="25B929AB6BD34C32B45B285ABE1F501A"/>
    <w:rsid w:val="006C5074"/>
  </w:style>
  <w:style w:type="paragraph" w:customStyle="1" w:styleId="178B328E59684520AD167AA51E67EBA8">
    <w:name w:val="178B328E59684520AD167AA51E67EBA8"/>
    <w:rsid w:val="006C5074"/>
  </w:style>
  <w:style w:type="paragraph" w:customStyle="1" w:styleId="0282B43EEA694735920ECEA14D1F162D">
    <w:name w:val="0282B43EEA694735920ECEA14D1F162D"/>
    <w:rsid w:val="006C5074"/>
    <w:rPr>
      <w:rFonts w:eastAsiaTheme="minorHAnsi"/>
      <w:lang w:eastAsia="en-US"/>
    </w:rPr>
  </w:style>
  <w:style w:type="paragraph" w:customStyle="1" w:styleId="15E404C1205F457F839A3E0CFE718F731">
    <w:name w:val="15E404C1205F457F839A3E0CFE718F731"/>
    <w:rsid w:val="006C5074"/>
    <w:rPr>
      <w:rFonts w:eastAsiaTheme="minorHAnsi"/>
      <w:lang w:eastAsia="en-US"/>
    </w:rPr>
  </w:style>
  <w:style w:type="paragraph" w:customStyle="1" w:styleId="1B46E2B497A944E3B49C1803507789771">
    <w:name w:val="1B46E2B497A944E3B49C1803507789771"/>
    <w:rsid w:val="006C5074"/>
    <w:rPr>
      <w:rFonts w:eastAsiaTheme="minorHAnsi"/>
      <w:lang w:eastAsia="en-US"/>
    </w:rPr>
  </w:style>
  <w:style w:type="paragraph" w:customStyle="1" w:styleId="22053EC2E3F14D80BCE057CCB6830C6A1">
    <w:name w:val="22053EC2E3F14D80BCE057CCB6830C6A1"/>
    <w:rsid w:val="006C5074"/>
    <w:rPr>
      <w:rFonts w:eastAsiaTheme="minorHAnsi"/>
      <w:lang w:eastAsia="en-US"/>
    </w:rPr>
  </w:style>
  <w:style w:type="paragraph" w:customStyle="1" w:styleId="4F9923204217441EBF35885A1DC14F451">
    <w:name w:val="4F9923204217441EBF35885A1DC14F451"/>
    <w:rsid w:val="006C5074"/>
    <w:rPr>
      <w:rFonts w:eastAsiaTheme="minorHAnsi"/>
      <w:lang w:eastAsia="en-US"/>
    </w:rPr>
  </w:style>
  <w:style w:type="paragraph" w:customStyle="1" w:styleId="6A994DD3BDBD4D09916B1834CF1C9D901">
    <w:name w:val="6A994DD3BDBD4D09916B1834CF1C9D901"/>
    <w:rsid w:val="006C5074"/>
    <w:rPr>
      <w:rFonts w:eastAsiaTheme="minorHAnsi"/>
      <w:lang w:eastAsia="en-US"/>
    </w:rPr>
  </w:style>
  <w:style w:type="paragraph" w:customStyle="1" w:styleId="14CF2ED1178D4C28A91437AB814B13E31">
    <w:name w:val="14CF2ED1178D4C28A91437AB814B13E31"/>
    <w:rsid w:val="006C5074"/>
    <w:rPr>
      <w:rFonts w:eastAsiaTheme="minorHAnsi"/>
      <w:lang w:eastAsia="en-US"/>
    </w:rPr>
  </w:style>
  <w:style w:type="paragraph" w:customStyle="1" w:styleId="31915F1D52F14A999056A8E95E30E9A11">
    <w:name w:val="31915F1D52F14A999056A8E95E30E9A11"/>
    <w:rsid w:val="006C5074"/>
    <w:rPr>
      <w:rFonts w:eastAsiaTheme="minorHAnsi"/>
      <w:lang w:eastAsia="en-US"/>
    </w:rPr>
  </w:style>
  <w:style w:type="paragraph" w:customStyle="1" w:styleId="25B929AB6BD34C32B45B285ABE1F501A1">
    <w:name w:val="25B929AB6BD34C32B45B285ABE1F501A1"/>
    <w:rsid w:val="006C5074"/>
    <w:rPr>
      <w:rFonts w:eastAsiaTheme="minorHAnsi"/>
      <w:lang w:eastAsia="en-US"/>
    </w:rPr>
  </w:style>
  <w:style w:type="paragraph" w:customStyle="1" w:styleId="178B328E59684520AD167AA51E67EBA81">
    <w:name w:val="178B328E59684520AD167AA51E67EBA81"/>
    <w:rsid w:val="006C5074"/>
    <w:rPr>
      <w:rFonts w:eastAsiaTheme="minorHAnsi"/>
      <w:lang w:eastAsia="en-US"/>
    </w:rPr>
  </w:style>
  <w:style w:type="paragraph" w:customStyle="1" w:styleId="7F4ABBECBEBA4A76BF95E38DD0AD8080">
    <w:name w:val="7F4ABBECBEBA4A76BF95E38DD0AD8080"/>
    <w:rsid w:val="006C5074"/>
  </w:style>
  <w:style w:type="paragraph" w:customStyle="1" w:styleId="98668E3AE40B498CA0769751EFE3CD38">
    <w:name w:val="98668E3AE40B498CA0769751EFE3CD38"/>
    <w:rsid w:val="006C5074"/>
  </w:style>
  <w:style w:type="paragraph" w:customStyle="1" w:styleId="271416C939F546AD91E0A54FA6E128D1">
    <w:name w:val="271416C939F546AD91E0A54FA6E128D1"/>
    <w:rsid w:val="006C5074"/>
  </w:style>
  <w:style w:type="paragraph" w:customStyle="1" w:styleId="342E674E036D47C896041211DFAB8E93">
    <w:name w:val="342E674E036D47C896041211DFAB8E93"/>
    <w:rsid w:val="006C5074"/>
  </w:style>
  <w:style w:type="paragraph" w:customStyle="1" w:styleId="224929595EE64B70BD4C310F98EC7BD2">
    <w:name w:val="224929595EE64B70BD4C310F98EC7BD2"/>
    <w:rsid w:val="006C5074"/>
  </w:style>
  <w:style w:type="paragraph" w:customStyle="1" w:styleId="BED909A6EADB4F268B53AACCD01A3D44">
    <w:name w:val="BED909A6EADB4F268B53AACCD01A3D44"/>
    <w:rsid w:val="006C5074"/>
  </w:style>
  <w:style w:type="paragraph" w:customStyle="1" w:styleId="3E866CA363D84AEEA3CC17B2579B67B5">
    <w:name w:val="3E866CA363D84AEEA3CC17B2579B67B5"/>
    <w:rsid w:val="006C5074"/>
  </w:style>
  <w:style w:type="paragraph" w:customStyle="1" w:styleId="B1778DC8450145C69E086A75AF420D5B">
    <w:name w:val="B1778DC8450145C69E086A75AF420D5B"/>
    <w:rsid w:val="006C5074"/>
  </w:style>
  <w:style w:type="paragraph" w:customStyle="1" w:styleId="5C5ED4E87FD149B881928F7DABFB1FA1">
    <w:name w:val="5C5ED4E87FD149B881928F7DABFB1FA1"/>
    <w:rsid w:val="006C5074"/>
  </w:style>
  <w:style w:type="paragraph" w:customStyle="1" w:styleId="32F983FD197744938F0841E12B0767EA">
    <w:name w:val="32F983FD197744938F0841E12B0767EA"/>
    <w:rsid w:val="006C5074"/>
  </w:style>
  <w:style w:type="paragraph" w:customStyle="1" w:styleId="90B4C6F6FC184B189975C0F87E228096">
    <w:name w:val="90B4C6F6FC184B189975C0F87E228096"/>
    <w:rsid w:val="006C5074"/>
  </w:style>
  <w:style w:type="paragraph" w:customStyle="1" w:styleId="0CF6FB4801AC433993A68F98A208807A">
    <w:name w:val="0CF6FB4801AC433993A68F98A208807A"/>
    <w:rsid w:val="006C5074"/>
  </w:style>
  <w:style w:type="paragraph" w:customStyle="1" w:styleId="646BE9A9438B41A9B93CFD25B661D1AA">
    <w:name w:val="646BE9A9438B41A9B93CFD25B661D1AA"/>
    <w:rsid w:val="006C5074"/>
  </w:style>
  <w:style w:type="paragraph" w:customStyle="1" w:styleId="99891420E028497D9F620DCAF72E91AD">
    <w:name w:val="99891420E028497D9F620DCAF72E91AD"/>
    <w:rsid w:val="006C5074"/>
  </w:style>
  <w:style w:type="paragraph" w:customStyle="1" w:styleId="748E09B011554174B5A0D83B099342ED">
    <w:name w:val="748E09B011554174B5A0D83B099342ED"/>
    <w:rsid w:val="006C5074"/>
  </w:style>
  <w:style w:type="paragraph" w:customStyle="1" w:styleId="97EEAD7788DC4E399BABDF1777C7E898">
    <w:name w:val="97EEAD7788DC4E399BABDF1777C7E898"/>
    <w:rsid w:val="006C5074"/>
  </w:style>
  <w:style w:type="paragraph" w:customStyle="1" w:styleId="56C2DCB8E69D45D9AA803379D6983F4E">
    <w:name w:val="56C2DCB8E69D45D9AA803379D6983F4E"/>
    <w:rsid w:val="006C5074"/>
  </w:style>
  <w:style w:type="paragraph" w:customStyle="1" w:styleId="0282B43EEA694735920ECEA14D1F162D1">
    <w:name w:val="0282B43EEA694735920ECEA14D1F162D1"/>
    <w:rsid w:val="00171526"/>
    <w:rPr>
      <w:rFonts w:eastAsiaTheme="minorHAnsi"/>
      <w:lang w:eastAsia="en-US"/>
    </w:rPr>
  </w:style>
  <w:style w:type="paragraph" w:customStyle="1" w:styleId="15E404C1205F457F839A3E0CFE718F732">
    <w:name w:val="15E404C1205F457F839A3E0CFE718F732"/>
    <w:rsid w:val="00171526"/>
    <w:rPr>
      <w:rFonts w:eastAsiaTheme="minorHAnsi"/>
      <w:lang w:eastAsia="en-US"/>
    </w:rPr>
  </w:style>
  <w:style w:type="paragraph" w:customStyle="1" w:styleId="1B46E2B497A944E3B49C1803507789772">
    <w:name w:val="1B46E2B497A944E3B49C1803507789772"/>
    <w:rsid w:val="00171526"/>
    <w:rPr>
      <w:rFonts w:eastAsiaTheme="minorHAnsi"/>
      <w:lang w:eastAsia="en-US"/>
    </w:rPr>
  </w:style>
  <w:style w:type="paragraph" w:customStyle="1" w:styleId="22053EC2E3F14D80BCE057CCB6830C6A2">
    <w:name w:val="22053EC2E3F14D80BCE057CCB6830C6A2"/>
    <w:rsid w:val="00171526"/>
    <w:rPr>
      <w:rFonts w:eastAsiaTheme="minorHAnsi"/>
      <w:lang w:eastAsia="en-US"/>
    </w:rPr>
  </w:style>
  <w:style w:type="paragraph" w:customStyle="1" w:styleId="4F9923204217441EBF35885A1DC14F452">
    <w:name w:val="4F9923204217441EBF35885A1DC14F452"/>
    <w:rsid w:val="00171526"/>
    <w:rPr>
      <w:rFonts w:eastAsiaTheme="minorHAnsi"/>
      <w:lang w:eastAsia="en-US"/>
    </w:rPr>
  </w:style>
  <w:style w:type="paragraph" w:customStyle="1" w:styleId="6A994DD3BDBD4D09916B1834CF1C9D902">
    <w:name w:val="6A994DD3BDBD4D09916B1834CF1C9D902"/>
    <w:rsid w:val="00171526"/>
    <w:rPr>
      <w:rFonts w:eastAsiaTheme="minorHAnsi"/>
      <w:lang w:eastAsia="en-US"/>
    </w:rPr>
  </w:style>
  <w:style w:type="paragraph" w:customStyle="1" w:styleId="14CF2ED1178D4C28A91437AB814B13E32">
    <w:name w:val="14CF2ED1178D4C28A91437AB814B13E32"/>
    <w:rsid w:val="00171526"/>
    <w:rPr>
      <w:rFonts w:eastAsiaTheme="minorHAnsi"/>
      <w:lang w:eastAsia="en-US"/>
    </w:rPr>
  </w:style>
  <w:style w:type="paragraph" w:customStyle="1" w:styleId="31915F1D52F14A999056A8E95E30E9A12">
    <w:name w:val="31915F1D52F14A999056A8E95E30E9A12"/>
    <w:rsid w:val="00171526"/>
    <w:rPr>
      <w:rFonts w:eastAsiaTheme="minorHAnsi"/>
      <w:lang w:eastAsia="en-US"/>
    </w:rPr>
  </w:style>
  <w:style w:type="paragraph" w:customStyle="1" w:styleId="178B328E59684520AD167AA51E67EBA82">
    <w:name w:val="178B328E59684520AD167AA51E67EBA82"/>
    <w:rsid w:val="00171526"/>
    <w:rPr>
      <w:rFonts w:eastAsiaTheme="minorHAnsi"/>
      <w:lang w:eastAsia="en-US"/>
    </w:rPr>
  </w:style>
  <w:style w:type="paragraph" w:customStyle="1" w:styleId="98668E3AE40B498CA0769751EFE3CD381">
    <w:name w:val="98668E3AE40B498CA0769751EFE3CD381"/>
    <w:rsid w:val="00171526"/>
    <w:rPr>
      <w:rFonts w:eastAsiaTheme="minorHAnsi"/>
      <w:lang w:eastAsia="en-US"/>
    </w:rPr>
  </w:style>
  <w:style w:type="paragraph" w:customStyle="1" w:styleId="342E674E036D47C896041211DFAB8E931">
    <w:name w:val="342E674E036D47C896041211DFAB8E931"/>
    <w:rsid w:val="00171526"/>
    <w:rPr>
      <w:rFonts w:eastAsiaTheme="minorHAnsi"/>
      <w:lang w:eastAsia="en-US"/>
    </w:rPr>
  </w:style>
  <w:style w:type="paragraph" w:customStyle="1" w:styleId="224929595EE64B70BD4C310F98EC7BD21">
    <w:name w:val="224929595EE64B70BD4C310F98EC7BD21"/>
    <w:rsid w:val="00171526"/>
    <w:rPr>
      <w:rFonts w:eastAsiaTheme="minorHAnsi"/>
      <w:lang w:eastAsia="en-US"/>
    </w:rPr>
  </w:style>
  <w:style w:type="paragraph" w:customStyle="1" w:styleId="BED909A6EADB4F268B53AACCD01A3D441">
    <w:name w:val="BED909A6EADB4F268B53AACCD01A3D441"/>
    <w:rsid w:val="00171526"/>
    <w:rPr>
      <w:rFonts w:eastAsiaTheme="minorHAnsi"/>
      <w:lang w:eastAsia="en-US"/>
    </w:rPr>
  </w:style>
  <w:style w:type="paragraph" w:customStyle="1" w:styleId="3E866CA363D84AEEA3CC17B2579B67B51">
    <w:name w:val="3E866CA363D84AEEA3CC17B2579B67B51"/>
    <w:rsid w:val="00171526"/>
    <w:rPr>
      <w:rFonts w:eastAsiaTheme="minorHAnsi"/>
      <w:lang w:eastAsia="en-US"/>
    </w:rPr>
  </w:style>
  <w:style w:type="paragraph" w:customStyle="1" w:styleId="B1778DC8450145C69E086A75AF420D5B1">
    <w:name w:val="B1778DC8450145C69E086A75AF420D5B1"/>
    <w:rsid w:val="00171526"/>
    <w:rPr>
      <w:rFonts w:eastAsiaTheme="minorHAnsi"/>
      <w:lang w:eastAsia="en-US"/>
    </w:rPr>
  </w:style>
  <w:style w:type="paragraph" w:customStyle="1" w:styleId="5C5ED4E87FD149B881928F7DABFB1FA11">
    <w:name w:val="5C5ED4E87FD149B881928F7DABFB1FA11"/>
    <w:rsid w:val="00171526"/>
    <w:rPr>
      <w:rFonts w:eastAsiaTheme="minorHAnsi"/>
      <w:lang w:eastAsia="en-US"/>
    </w:rPr>
  </w:style>
  <w:style w:type="paragraph" w:customStyle="1" w:styleId="32F983FD197744938F0841E12B0767EA1">
    <w:name w:val="32F983FD197744938F0841E12B0767EA1"/>
    <w:rsid w:val="00171526"/>
    <w:rPr>
      <w:rFonts w:eastAsiaTheme="minorHAnsi"/>
      <w:lang w:eastAsia="en-US"/>
    </w:rPr>
  </w:style>
  <w:style w:type="paragraph" w:customStyle="1" w:styleId="90B4C6F6FC184B189975C0F87E2280961">
    <w:name w:val="90B4C6F6FC184B189975C0F87E2280961"/>
    <w:rsid w:val="00171526"/>
    <w:rPr>
      <w:rFonts w:eastAsiaTheme="minorHAnsi"/>
      <w:lang w:eastAsia="en-US"/>
    </w:rPr>
  </w:style>
  <w:style w:type="paragraph" w:customStyle="1" w:styleId="646BE9A9438B41A9B93CFD25B661D1AA1">
    <w:name w:val="646BE9A9438B41A9B93CFD25B661D1AA1"/>
    <w:rsid w:val="00171526"/>
    <w:rPr>
      <w:rFonts w:eastAsiaTheme="minorHAnsi"/>
      <w:lang w:eastAsia="en-US"/>
    </w:rPr>
  </w:style>
  <w:style w:type="paragraph" w:customStyle="1" w:styleId="99891420E028497D9F620DCAF72E91AD1">
    <w:name w:val="99891420E028497D9F620DCAF72E91AD1"/>
    <w:rsid w:val="00171526"/>
    <w:rPr>
      <w:rFonts w:eastAsiaTheme="minorHAnsi"/>
      <w:lang w:eastAsia="en-US"/>
    </w:rPr>
  </w:style>
  <w:style w:type="paragraph" w:customStyle="1" w:styleId="748E09B011554174B5A0D83B099342ED1">
    <w:name w:val="748E09B011554174B5A0D83B099342ED1"/>
    <w:rsid w:val="00171526"/>
    <w:rPr>
      <w:rFonts w:eastAsiaTheme="minorHAnsi"/>
      <w:lang w:eastAsia="en-US"/>
    </w:rPr>
  </w:style>
  <w:style w:type="paragraph" w:customStyle="1" w:styleId="97EEAD7788DC4E399BABDF1777C7E8981">
    <w:name w:val="97EEAD7788DC4E399BABDF1777C7E8981"/>
    <w:rsid w:val="00171526"/>
    <w:rPr>
      <w:rFonts w:eastAsiaTheme="minorHAnsi"/>
      <w:lang w:eastAsia="en-US"/>
    </w:rPr>
  </w:style>
  <w:style w:type="paragraph" w:customStyle="1" w:styleId="AA014F4BCB43434E9703967B12FA6BD2">
    <w:name w:val="AA014F4BCB43434E9703967B12FA6BD2"/>
    <w:rsid w:val="00171526"/>
    <w:rPr>
      <w:rFonts w:eastAsiaTheme="minorHAnsi"/>
      <w:lang w:eastAsia="en-US"/>
    </w:rPr>
  </w:style>
  <w:style w:type="paragraph" w:customStyle="1" w:styleId="60CD28443AC34C7CA0F7D83C01ABB550">
    <w:name w:val="60CD28443AC34C7CA0F7D83C01ABB550"/>
    <w:rsid w:val="00171526"/>
    <w:pPr>
      <w:ind w:left="720"/>
      <w:contextualSpacing/>
    </w:pPr>
    <w:rPr>
      <w:rFonts w:eastAsiaTheme="minorHAnsi"/>
      <w:lang w:eastAsia="en-US"/>
    </w:rPr>
  </w:style>
  <w:style w:type="paragraph" w:customStyle="1" w:styleId="32163F3AA302413C8D84329DC18594A8">
    <w:name w:val="32163F3AA302413C8D84329DC18594A8"/>
    <w:rsid w:val="00171526"/>
    <w:pPr>
      <w:ind w:left="720"/>
      <w:contextualSpacing/>
    </w:pPr>
    <w:rPr>
      <w:rFonts w:eastAsiaTheme="minorHAnsi"/>
      <w:lang w:eastAsia="en-US"/>
    </w:rPr>
  </w:style>
  <w:style w:type="paragraph" w:customStyle="1" w:styleId="3C0393F360AC4FCFB43BD8C73ED2BDF1">
    <w:name w:val="3C0393F360AC4FCFB43BD8C73ED2BDF1"/>
    <w:rsid w:val="00171526"/>
    <w:pPr>
      <w:ind w:left="720"/>
      <w:contextualSpacing/>
    </w:pPr>
    <w:rPr>
      <w:rFonts w:eastAsiaTheme="minorHAnsi"/>
      <w:lang w:eastAsia="en-US"/>
    </w:rPr>
  </w:style>
  <w:style w:type="paragraph" w:customStyle="1" w:styleId="5581D21B70534B8683879D25C00578B0">
    <w:name w:val="5581D21B70534B8683879D25C00578B0"/>
    <w:rsid w:val="00171526"/>
    <w:pPr>
      <w:ind w:left="720"/>
      <w:contextualSpacing/>
    </w:pPr>
    <w:rPr>
      <w:rFonts w:eastAsiaTheme="minorHAnsi"/>
      <w:lang w:eastAsia="en-US"/>
    </w:rPr>
  </w:style>
  <w:style w:type="paragraph" w:customStyle="1" w:styleId="1773A1BDF95F4AF59E8E117AB5F2A75B">
    <w:name w:val="1773A1BDF95F4AF59E8E117AB5F2A75B"/>
    <w:rsid w:val="00171526"/>
    <w:pPr>
      <w:ind w:left="720"/>
      <w:contextualSpacing/>
    </w:pPr>
    <w:rPr>
      <w:rFonts w:eastAsiaTheme="minorHAnsi"/>
      <w:lang w:eastAsia="en-US"/>
    </w:rPr>
  </w:style>
  <w:style w:type="paragraph" w:customStyle="1" w:styleId="54337BE3C482432C9039BBF4E386B24A">
    <w:name w:val="54337BE3C482432C9039BBF4E386B24A"/>
    <w:rsid w:val="00171526"/>
    <w:pPr>
      <w:ind w:left="720"/>
      <w:contextualSpacing/>
    </w:pPr>
    <w:rPr>
      <w:rFonts w:eastAsiaTheme="minorHAnsi"/>
      <w:lang w:eastAsia="en-US"/>
    </w:rPr>
  </w:style>
  <w:style w:type="paragraph" w:customStyle="1" w:styleId="A12AD485E240462F9EE7658CC19A9F14">
    <w:name w:val="A12AD485E240462F9EE7658CC19A9F14"/>
    <w:rsid w:val="00171526"/>
    <w:pPr>
      <w:ind w:left="720"/>
      <w:contextualSpacing/>
    </w:pPr>
    <w:rPr>
      <w:rFonts w:eastAsiaTheme="minorHAnsi"/>
      <w:lang w:eastAsia="en-US"/>
    </w:rPr>
  </w:style>
  <w:style w:type="paragraph" w:customStyle="1" w:styleId="6A617AD6107049699F58C2831D75FFD8">
    <w:name w:val="6A617AD6107049699F58C2831D75FFD8"/>
    <w:rsid w:val="00171526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5EBD-3A02-4669-9F48-B93A483D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Pearce</dc:creator>
  <cp:keywords/>
  <dc:description/>
  <cp:lastModifiedBy>BJ</cp:lastModifiedBy>
  <cp:revision>4</cp:revision>
  <dcterms:created xsi:type="dcterms:W3CDTF">2018-08-24T02:09:00Z</dcterms:created>
  <dcterms:modified xsi:type="dcterms:W3CDTF">2018-08-24T02:10:00Z</dcterms:modified>
</cp:coreProperties>
</file>